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BE4D5"/>
  <w:body>
    <w:p w14:paraId="6ECB5EA7" w14:textId="77777777" w:rsidR="00721E24" w:rsidRPr="000F78B6" w:rsidRDefault="00721E24" w:rsidP="00484E21">
      <w:pPr>
        <w:tabs>
          <w:tab w:val="left" w:pos="1037"/>
        </w:tabs>
        <w:jc w:val="center"/>
        <w:rPr>
          <w:b/>
          <w:sz w:val="22"/>
          <w:szCs w:val="22"/>
        </w:rPr>
      </w:pPr>
    </w:p>
    <w:p w14:paraId="0AFB19EB" w14:textId="77777777" w:rsidR="00961071" w:rsidRPr="000F78B6" w:rsidRDefault="00961071" w:rsidP="00484E21">
      <w:pPr>
        <w:tabs>
          <w:tab w:val="left" w:pos="1037"/>
        </w:tabs>
        <w:jc w:val="center"/>
        <w:rPr>
          <w:b/>
          <w:sz w:val="22"/>
          <w:szCs w:val="22"/>
        </w:rPr>
      </w:pPr>
    </w:p>
    <w:p w14:paraId="5E1DF98D" w14:textId="77777777" w:rsidR="00961071" w:rsidRPr="000F78B6" w:rsidRDefault="00961071" w:rsidP="00484E21">
      <w:pPr>
        <w:tabs>
          <w:tab w:val="left" w:pos="1037"/>
        </w:tabs>
        <w:jc w:val="center"/>
        <w:rPr>
          <w:b/>
          <w:sz w:val="22"/>
          <w:szCs w:val="22"/>
        </w:rPr>
      </w:pPr>
    </w:p>
    <w:p w14:paraId="3EFB845E" w14:textId="77777777" w:rsidR="00961071" w:rsidRPr="000F78B6" w:rsidRDefault="00961071" w:rsidP="00484E21">
      <w:pPr>
        <w:tabs>
          <w:tab w:val="left" w:pos="1037"/>
        </w:tabs>
        <w:jc w:val="center"/>
        <w:rPr>
          <w:b/>
          <w:sz w:val="22"/>
          <w:szCs w:val="22"/>
        </w:rPr>
      </w:pPr>
    </w:p>
    <w:p w14:paraId="5211E470" w14:textId="77777777" w:rsidR="00961071" w:rsidRPr="000F78B6" w:rsidRDefault="00961071" w:rsidP="00484E21">
      <w:pPr>
        <w:tabs>
          <w:tab w:val="left" w:pos="1037"/>
        </w:tabs>
        <w:jc w:val="center"/>
        <w:rPr>
          <w:b/>
          <w:sz w:val="22"/>
          <w:szCs w:val="22"/>
        </w:rPr>
      </w:pPr>
    </w:p>
    <w:p w14:paraId="137571CF" w14:textId="77777777" w:rsidR="00721E24" w:rsidRPr="000F78B6" w:rsidRDefault="00721E24" w:rsidP="00BC182F">
      <w:pPr>
        <w:tabs>
          <w:tab w:val="left" w:pos="1037"/>
        </w:tabs>
        <w:jc w:val="center"/>
        <w:rPr>
          <w:b/>
          <w:sz w:val="22"/>
          <w:szCs w:val="22"/>
        </w:rPr>
      </w:pPr>
    </w:p>
    <w:p w14:paraId="1B9BD2DD" w14:textId="77777777" w:rsidR="00721E24" w:rsidRPr="000F78B6" w:rsidRDefault="00721E24" w:rsidP="00BC182F">
      <w:pPr>
        <w:tabs>
          <w:tab w:val="left" w:pos="1037"/>
        </w:tabs>
        <w:jc w:val="center"/>
        <w:rPr>
          <w:b/>
          <w:sz w:val="22"/>
          <w:szCs w:val="22"/>
        </w:rPr>
      </w:pPr>
    </w:p>
    <w:p w14:paraId="43F538C2" w14:textId="77777777" w:rsidR="00721E24" w:rsidRPr="000F78B6" w:rsidRDefault="00721E24" w:rsidP="00BC182F">
      <w:pPr>
        <w:tabs>
          <w:tab w:val="left" w:pos="1037"/>
        </w:tabs>
        <w:jc w:val="center"/>
        <w:rPr>
          <w:b/>
          <w:sz w:val="22"/>
          <w:szCs w:val="22"/>
        </w:rPr>
      </w:pPr>
    </w:p>
    <w:p w14:paraId="318F4777" w14:textId="77777777" w:rsidR="00721E24" w:rsidRPr="000F78B6" w:rsidRDefault="00721E24" w:rsidP="00BC182F">
      <w:pPr>
        <w:tabs>
          <w:tab w:val="left" w:pos="1037"/>
        </w:tabs>
        <w:jc w:val="center"/>
        <w:rPr>
          <w:b/>
          <w:sz w:val="22"/>
          <w:szCs w:val="22"/>
        </w:rPr>
      </w:pPr>
    </w:p>
    <w:p w14:paraId="60B563AA" w14:textId="77777777" w:rsidR="00721E24" w:rsidRPr="000F78B6" w:rsidRDefault="00721E24" w:rsidP="00BC182F">
      <w:pPr>
        <w:tabs>
          <w:tab w:val="left" w:pos="1037"/>
        </w:tabs>
        <w:jc w:val="center"/>
        <w:rPr>
          <w:b/>
          <w:sz w:val="22"/>
          <w:szCs w:val="22"/>
        </w:rPr>
      </w:pPr>
    </w:p>
    <w:p w14:paraId="29BD5CE2" w14:textId="77777777" w:rsidR="00721E24" w:rsidRPr="000F78B6" w:rsidRDefault="00721E24" w:rsidP="00BC182F">
      <w:pPr>
        <w:tabs>
          <w:tab w:val="left" w:pos="1037"/>
        </w:tabs>
        <w:jc w:val="center"/>
        <w:rPr>
          <w:b/>
          <w:sz w:val="22"/>
          <w:szCs w:val="22"/>
        </w:rPr>
      </w:pPr>
    </w:p>
    <w:p w14:paraId="60A101B2" w14:textId="77777777" w:rsidR="00721E24" w:rsidRPr="000F78B6" w:rsidRDefault="002E4AC1" w:rsidP="00BC182F">
      <w:pPr>
        <w:tabs>
          <w:tab w:val="left" w:pos="1037"/>
        </w:tabs>
        <w:jc w:val="center"/>
        <w:rPr>
          <w:b/>
          <w:sz w:val="22"/>
          <w:szCs w:val="22"/>
        </w:rPr>
      </w:pPr>
      <w:r w:rsidRPr="000F78B6">
        <w:rPr>
          <w:b/>
          <w:sz w:val="22"/>
          <w:szCs w:val="22"/>
        </w:rPr>
        <w:t xml:space="preserve">SECTION </w:t>
      </w:r>
      <w:r w:rsidR="00721E24" w:rsidRPr="000F78B6">
        <w:rPr>
          <w:b/>
          <w:sz w:val="22"/>
          <w:szCs w:val="22"/>
        </w:rPr>
        <w:t>–</w:t>
      </w:r>
      <w:r w:rsidRPr="000F78B6">
        <w:rPr>
          <w:b/>
          <w:sz w:val="22"/>
          <w:szCs w:val="22"/>
        </w:rPr>
        <w:t xml:space="preserve"> I</w:t>
      </w:r>
    </w:p>
    <w:p w14:paraId="1BCB0154" w14:textId="77777777" w:rsidR="00721E24" w:rsidRPr="000F78B6" w:rsidRDefault="00721E24" w:rsidP="00BC182F">
      <w:pPr>
        <w:tabs>
          <w:tab w:val="left" w:pos="1037"/>
        </w:tabs>
        <w:jc w:val="center"/>
        <w:rPr>
          <w:b/>
          <w:sz w:val="22"/>
          <w:szCs w:val="22"/>
        </w:rPr>
      </w:pPr>
    </w:p>
    <w:p w14:paraId="55FEAA10" w14:textId="77777777" w:rsidR="00721E24" w:rsidRPr="000F78B6" w:rsidRDefault="00721E24" w:rsidP="00BC182F">
      <w:pPr>
        <w:tabs>
          <w:tab w:val="left" w:pos="1037"/>
        </w:tabs>
        <w:jc w:val="center"/>
        <w:rPr>
          <w:b/>
          <w:sz w:val="22"/>
          <w:szCs w:val="22"/>
        </w:rPr>
      </w:pPr>
    </w:p>
    <w:p w14:paraId="25CF0AA5" w14:textId="77777777" w:rsidR="00721E24" w:rsidRPr="000F78B6" w:rsidRDefault="00721E24" w:rsidP="00721E24">
      <w:pPr>
        <w:tabs>
          <w:tab w:val="left" w:pos="1037"/>
        </w:tabs>
        <w:jc w:val="center"/>
        <w:rPr>
          <w:b/>
          <w:sz w:val="22"/>
          <w:szCs w:val="22"/>
        </w:rPr>
      </w:pPr>
      <w:r w:rsidRPr="000F78B6">
        <w:rPr>
          <w:b/>
          <w:sz w:val="22"/>
          <w:szCs w:val="22"/>
        </w:rPr>
        <w:t>INVITATION FOR BIDS (IFB)</w:t>
      </w:r>
    </w:p>
    <w:p w14:paraId="12D825D3" w14:textId="77777777" w:rsidR="000C118C" w:rsidRPr="000F78B6" w:rsidRDefault="000C118C" w:rsidP="00BC182F">
      <w:pPr>
        <w:tabs>
          <w:tab w:val="left" w:pos="1037"/>
        </w:tabs>
        <w:jc w:val="center"/>
        <w:rPr>
          <w:b/>
          <w:sz w:val="22"/>
          <w:szCs w:val="22"/>
        </w:rPr>
        <w:sectPr w:rsidR="000C118C" w:rsidRPr="000F78B6" w:rsidSect="00FE2BF2">
          <w:footerReference w:type="even" r:id="rId7"/>
          <w:footerReference w:type="default" r:id="rId8"/>
          <w:pgSz w:w="12240" w:h="15840"/>
          <w:pgMar w:top="1440" w:right="1440" w:bottom="720" w:left="1800" w:header="720" w:footer="720" w:gutter="0"/>
          <w:cols w:space="720"/>
          <w:docGrid w:linePitch="360"/>
        </w:sectPr>
      </w:pPr>
    </w:p>
    <w:p w14:paraId="092FC6E1" w14:textId="77777777" w:rsidR="00F322B6" w:rsidRPr="000F78B6" w:rsidRDefault="00F322B6" w:rsidP="00F322B6">
      <w:pPr>
        <w:tabs>
          <w:tab w:val="left" w:pos="1037"/>
        </w:tabs>
        <w:jc w:val="center"/>
        <w:rPr>
          <w:b/>
          <w:sz w:val="22"/>
          <w:szCs w:val="22"/>
        </w:rPr>
      </w:pPr>
      <w:r w:rsidRPr="000F78B6">
        <w:rPr>
          <w:b/>
          <w:sz w:val="22"/>
          <w:szCs w:val="22"/>
        </w:rPr>
        <w:lastRenderedPageBreak/>
        <w:t>INVITATION FOR BIDS (IFB)</w:t>
      </w:r>
    </w:p>
    <w:p w14:paraId="08ED5433" w14:textId="77777777" w:rsidR="00F322B6" w:rsidRPr="000F78B6" w:rsidRDefault="00F322B6" w:rsidP="00F322B6">
      <w:pPr>
        <w:jc w:val="center"/>
        <w:rPr>
          <w:bCs/>
          <w:sz w:val="22"/>
          <w:szCs w:val="22"/>
          <w:lang w:val="en-GB"/>
        </w:rPr>
      </w:pPr>
    </w:p>
    <w:p w14:paraId="25F83837" w14:textId="6A5019CF" w:rsidR="00C97FEC" w:rsidRPr="000F78B6" w:rsidRDefault="001C548D" w:rsidP="001C548D">
      <w:pPr>
        <w:tabs>
          <w:tab w:val="left" w:pos="1440"/>
          <w:tab w:val="left" w:pos="4320"/>
          <w:tab w:val="left" w:pos="7920"/>
        </w:tabs>
        <w:ind w:left="142" w:hanging="11"/>
        <w:jc w:val="both"/>
        <w:rPr>
          <w:b/>
          <w:bCs/>
          <w:sz w:val="22"/>
          <w:szCs w:val="22"/>
        </w:rPr>
      </w:pPr>
      <w:r w:rsidRPr="000F78B6">
        <w:rPr>
          <w:b/>
          <w:bCs/>
          <w:sz w:val="22"/>
          <w:szCs w:val="22"/>
        </w:rPr>
        <w:t>Pile foundation Package PL-01 for 765KVAngul-Srikakulam 2</w:t>
      </w:r>
      <w:r w:rsidRPr="000F78B6">
        <w:rPr>
          <w:b/>
          <w:bCs/>
          <w:sz w:val="22"/>
          <w:szCs w:val="22"/>
          <w:vertAlign w:val="superscript"/>
        </w:rPr>
        <w:t>nd</w:t>
      </w:r>
      <w:r w:rsidRPr="000F78B6">
        <w:rPr>
          <w:b/>
          <w:bCs/>
          <w:sz w:val="22"/>
          <w:szCs w:val="22"/>
        </w:rPr>
        <w:t xml:space="preserve"> D/c Transmission line part-I associated with “Inter-regional strengthening between SR grid and ER grid” through TBCB Route. </w:t>
      </w:r>
      <w:r w:rsidR="00EE5430" w:rsidRPr="000F78B6">
        <w:rPr>
          <w:b/>
          <w:bCs/>
          <w:sz w:val="22"/>
          <w:szCs w:val="22"/>
        </w:rPr>
        <w:t xml:space="preserve">     </w:t>
      </w:r>
    </w:p>
    <w:p w14:paraId="699E9DF0" w14:textId="77777777" w:rsidR="00C97FEC" w:rsidRPr="000F78B6" w:rsidRDefault="00C97FEC" w:rsidP="00177942">
      <w:pPr>
        <w:tabs>
          <w:tab w:val="left" w:pos="1440"/>
          <w:tab w:val="left" w:pos="4320"/>
          <w:tab w:val="left" w:pos="7920"/>
        </w:tabs>
        <w:ind w:left="142" w:hanging="11"/>
        <w:jc w:val="both"/>
        <w:rPr>
          <w:b/>
          <w:bCs/>
          <w:sz w:val="22"/>
          <w:szCs w:val="22"/>
        </w:rPr>
      </w:pPr>
    </w:p>
    <w:p w14:paraId="2FDEF417" w14:textId="2BAF96D0" w:rsidR="00F322B6" w:rsidRPr="000F78B6" w:rsidRDefault="00F322B6" w:rsidP="00684E76">
      <w:pPr>
        <w:tabs>
          <w:tab w:val="left" w:pos="1440"/>
          <w:tab w:val="left" w:pos="4320"/>
          <w:tab w:val="left" w:pos="7920"/>
        </w:tabs>
        <w:ind w:left="142" w:hanging="11"/>
        <w:jc w:val="center"/>
        <w:rPr>
          <w:bCs/>
          <w:sz w:val="22"/>
          <w:szCs w:val="22"/>
          <w:lang w:val="en-GB"/>
        </w:rPr>
      </w:pPr>
      <w:r w:rsidRPr="000F78B6">
        <w:rPr>
          <w:bCs/>
          <w:sz w:val="22"/>
          <w:szCs w:val="22"/>
          <w:lang w:val="en-GB"/>
        </w:rPr>
        <w:t>(</w:t>
      </w:r>
      <w:r w:rsidRPr="000F78B6">
        <w:rPr>
          <w:b/>
          <w:sz w:val="22"/>
          <w:szCs w:val="22"/>
          <w:lang w:val="en-GB"/>
        </w:rPr>
        <w:t>DOMESTIC COMPETITIVE BIDDING</w:t>
      </w:r>
      <w:r w:rsidRPr="000F78B6">
        <w:rPr>
          <w:bCs/>
          <w:sz w:val="22"/>
          <w:szCs w:val="22"/>
          <w:lang w:val="en-GB"/>
        </w:rPr>
        <w:t>)</w:t>
      </w:r>
    </w:p>
    <w:p w14:paraId="1746E7E1" w14:textId="77777777" w:rsidR="00F322B6" w:rsidRPr="000F78B6" w:rsidRDefault="00F322B6" w:rsidP="00F322B6">
      <w:pPr>
        <w:jc w:val="center"/>
        <w:rPr>
          <w:bCs/>
          <w:sz w:val="22"/>
          <w:szCs w:val="22"/>
          <w:lang w:val="en-GB"/>
        </w:rPr>
      </w:pPr>
    </w:p>
    <w:p w14:paraId="163A6E32" w14:textId="77777777" w:rsidR="00F322B6" w:rsidRPr="000F78B6" w:rsidRDefault="00F322B6" w:rsidP="00F322B6">
      <w:pPr>
        <w:jc w:val="center"/>
        <w:rPr>
          <w:b/>
          <w:i/>
          <w:iCs/>
          <w:sz w:val="22"/>
          <w:szCs w:val="22"/>
          <w:u w:val="single"/>
          <w:lang w:val="en-GB"/>
        </w:rPr>
      </w:pPr>
      <w:r w:rsidRPr="000F78B6">
        <w:rPr>
          <w:b/>
          <w:sz w:val="22"/>
          <w:szCs w:val="22"/>
          <w:u w:val="single"/>
          <w:lang w:val="en-GB"/>
        </w:rPr>
        <w:t>(SINGLE STAGE TWO ENVELOPE BIDDING)</w:t>
      </w:r>
    </w:p>
    <w:p w14:paraId="5AA22444" w14:textId="77777777" w:rsidR="00F322B6" w:rsidRPr="000F78B6" w:rsidRDefault="00F322B6" w:rsidP="00F322B6">
      <w:pPr>
        <w:jc w:val="both"/>
        <w:rPr>
          <w:bCs/>
          <w:sz w:val="22"/>
          <w:szCs w:val="22"/>
          <w:lang w:val="en-GB"/>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290"/>
        <w:gridCol w:w="5577"/>
      </w:tblGrid>
      <w:tr w:rsidR="00EE5430" w:rsidRPr="000F78B6" w14:paraId="24A926B1" w14:textId="77777777" w:rsidTr="00F61AF6">
        <w:trPr>
          <w:trHeight w:hRule="exact" w:val="340"/>
        </w:trPr>
        <w:tc>
          <w:tcPr>
            <w:tcW w:w="3486" w:type="dxa"/>
          </w:tcPr>
          <w:p w14:paraId="4F2DCF44" w14:textId="77777777" w:rsidR="00EE5430" w:rsidRPr="000F78B6" w:rsidRDefault="00EE5430" w:rsidP="00F61AF6">
            <w:pPr>
              <w:tabs>
                <w:tab w:val="left" w:pos="1037"/>
              </w:tabs>
              <w:rPr>
                <w:b/>
                <w:sz w:val="22"/>
                <w:szCs w:val="22"/>
              </w:rPr>
            </w:pPr>
            <w:r w:rsidRPr="000F78B6">
              <w:rPr>
                <w:b/>
                <w:sz w:val="22"/>
                <w:szCs w:val="22"/>
              </w:rPr>
              <w:t>Mode of bidding</w:t>
            </w:r>
          </w:p>
        </w:tc>
        <w:tc>
          <w:tcPr>
            <w:tcW w:w="274" w:type="dxa"/>
          </w:tcPr>
          <w:p w14:paraId="2B754C28"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4DF755F3" w14:textId="77777777" w:rsidR="00EE5430" w:rsidRPr="000F78B6" w:rsidRDefault="00EE5430" w:rsidP="00F61AF6">
            <w:pPr>
              <w:tabs>
                <w:tab w:val="left" w:pos="1037"/>
              </w:tabs>
              <w:rPr>
                <w:b/>
                <w:sz w:val="22"/>
                <w:szCs w:val="22"/>
              </w:rPr>
            </w:pPr>
            <w:r w:rsidRPr="000F78B6">
              <w:rPr>
                <w:b/>
                <w:sz w:val="22"/>
                <w:szCs w:val="22"/>
              </w:rPr>
              <w:t xml:space="preserve">Domestic Competitive Bidding </w:t>
            </w:r>
          </w:p>
        </w:tc>
      </w:tr>
      <w:tr w:rsidR="00EE5430" w:rsidRPr="000F78B6" w14:paraId="2A4C58F1" w14:textId="77777777" w:rsidTr="00F61AF6">
        <w:trPr>
          <w:trHeight w:hRule="exact" w:val="658"/>
        </w:trPr>
        <w:tc>
          <w:tcPr>
            <w:tcW w:w="3486" w:type="dxa"/>
          </w:tcPr>
          <w:p w14:paraId="083E1EDC" w14:textId="77777777" w:rsidR="00EE5430" w:rsidRPr="000F78B6" w:rsidRDefault="00EE5430" w:rsidP="00F61AF6">
            <w:pPr>
              <w:tabs>
                <w:tab w:val="left" w:pos="1037"/>
              </w:tabs>
              <w:rPr>
                <w:b/>
                <w:sz w:val="22"/>
                <w:szCs w:val="22"/>
              </w:rPr>
            </w:pPr>
            <w:r w:rsidRPr="000F78B6">
              <w:rPr>
                <w:b/>
                <w:sz w:val="22"/>
                <w:szCs w:val="22"/>
              </w:rPr>
              <w:t>Bidding process</w:t>
            </w:r>
          </w:p>
        </w:tc>
        <w:tc>
          <w:tcPr>
            <w:tcW w:w="274" w:type="dxa"/>
          </w:tcPr>
          <w:p w14:paraId="52328722"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7776F971" w14:textId="77777777" w:rsidR="00EE5430" w:rsidRPr="000F78B6" w:rsidRDefault="00EE5430" w:rsidP="00F61AF6">
            <w:pPr>
              <w:tabs>
                <w:tab w:val="left" w:pos="1037"/>
              </w:tabs>
              <w:rPr>
                <w:b/>
                <w:sz w:val="22"/>
                <w:szCs w:val="22"/>
              </w:rPr>
            </w:pPr>
            <w:r w:rsidRPr="000F78B6">
              <w:rPr>
                <w:b/>
                <w:sz w:val="22"/>
                <w:szCs w:val="22"/>
              </w:rPr>
              <w:t>Single Stage Two Envelope Bidding under e-procurement</w:t>
            </w:r>
          </w:p>
        </w:tc>
      </w:tr>
      <w:tr w:rsidR="00EE5430" w:rsidRPr="000F78B6" w14:paraId="3CC9461F" w14:textId="77777777" w:rsidTr="00F61AF6">
        <w:trPr>
          <w:trHeight w:hRule="exact" w:val="340"/>
        </w:trPr>
        <w:tc>
          <w:tcPr>
            <w:tcW w:w="3486" w:type="dxa"/>
          </w:tcPr>
          <w:p w14:paraId="4DFCD6D0" w14:textId="77777777" w:rsidR="00EE5430" w:rsidRPr="000F78B6" w:rsidRDefault="00EE5430" w:rsidP="00F61AF6">
            <w:pPr>
              <w:tabs>
                <w:tab w:val="left" w:pos="1037"/>
              </w:tabs>
              <w:rPr>
                <w:b/>
                <w:sz w:val="22"/>
                <w:szCs w:val="22"/>
              </w:rPr>
            </w:pPr>
            <w:r w:rsidRPr="000F78B6">
              <w:rPr>
                <w:b/>
                <w:sz w:val="22"/>
                <w:szCs w:val="22"/>
              </w:rPr>
              <w:t>Tender invitation procedure</w:t>
            </w:r>
          </w:p>
        </w:tc>
        <w:tc>
          <w:tcPr>
            <w:tcW w:w="274" w:type="dxa"/>
          </w:tcPr>
          <w:p w14:paraId="77C9CB6A"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138DAA41" w14:textId="77777777" w:rsidR="00EE5430" w:rsidRPr="000F78B6" w:rsidRDefault="00EE5430" w:rsidP="00F61AF6">
            <w:pPr>
              <w:tabs>
                <w:tab w:val="left" w:pos="1037"/>
              </w:tabs>
              <w:rPr>
                <w:b/>
                <w:sz w:val="22"/>
                <w:szCs w:val="22"/>
              </w:rPr>
            </w:pPr>
            <w:r w:rsidRPr="000F78B6">
              <w:rPr>
                <w:b/>
                <w:sz w:val="22"/>
                <w:szCs w:val="22"/>
              </w:rPr>
              <w:t>Open Tender Invitation</w:t>
            </w:r>
          </w:p>
        </w:tc>
      </w:tr>
      <w:tr w:rsidR="00EE5430" w:rsidRPr="000F78B6" w14:paraId="5E1AF533" w14:textId="77777777" w:rsidTr="00F61AF6">
        <w:trPr>
          <w:trHeight w:hRule="exact" w:val="340"/>
        </w:trPr>
        <w:tc>
          <w:tcPr>
            <w:tcW w:w="3486" w:type="dxa"/>
          </w:tcPr>
          <w:p w14:paraId="1093EA2F" w14:textId="77777777" w:rsidR="00EE5430" w:rsidRPr="000F78B6" w:rsidRDefault="00EE5430" w:rsidP="00F61AF6">
            <w:pPr>
              <w:tabs>
                <w:tab w:val="left" w:pos="1037"/>
              </w:tabs>
              <w:rPr>
                <w:b/>
                <w:bCs/>
                <w:sz w:val="22"/>
                <w:szCs w:val="22"/>
                <w:lang w:val="en-GB"/>
              </w:rPr>
            </w:pPr>
            <w:r w:rsidRPr="000F78B6">
              <w:rPr>
                <w:b/>
                <w:bCs/>
                <w:sz w:val="22"/>
                <w:szCs w:val="22"/>
                <w:lang w:val="en-GB"/>
              </w:rPr>
              <w:t>Financing/Funding</w:t>
            </w:r>
          </w:p>
        </w:tc>
        <w:tc>
          <w:tcPr>
            <w:tcW w:w="274" w:type="dxa"/>
          </w:tcPr>
          <w:p w14:paraId="158BB52A"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2BB1C68E" w14:textId="77777777" w:rsidR="00EE5430" w:rsidRPr="000F78B6" w:rsidRDefault="00EE5430" w:rsidP="00F61AF6">
            <w:pPr>
              <w:tabs>
                <w:tab w:val="left" w:pos="1037"/>
              </w:tabs>
              <w:rPr>
                <w:b/>
                <w:sz w:val="22"/>
                <w:szCs w:val="22"/>
              </w:rPr>
            </w:pPr>
            <w:r w:rsidRPr="000F78B6">
              <w:rPr>
                <w:b/>
                <w:sz w:val="22"/>
                <w:szCs w:val="22"/>
              </w:rPr>
              <w:t>Domestic</w:t>
            </w:r>
          </w:p>
        </w:tc>
      </w:tr>
      <w:tr w:rsidR="00EE5430" w:rsidRPr="000F78B6" w14:paraId="23DA4E8A" w14:textId="77777777" w:rsidTr="00F61AF6">
        <w:trPr>
          <w:trHeight w:hRule="exact" w:val="340"/>
        </w:trPr>
        <w:tc>
          <w:tcPr>
            <w:tcW w:w="3486" w:type="dxa"/>
          </w:tcPr>
          <w:p w14:paraId="4B3D8788" w14:textId="77777777" w:rsidR="00EE5430" w:rsidRPr="000F78B6" w:rsidRDefault="00EE5430" w:rsidP="00F61AF6">
            <w:pPr>
              <w:tabs>
                <w:tab w:val="left" w:pos="1037"/>
              </w:tabs>
              <w:rPr>
                <w:b/>
                <w:sz w:val="22"/>
                <w:szCs w:val="22"/>
              </w:rPr>
            </w:pPr>
            <w:r w:rsidRPr="000F78B6">
              <w:rPr>
                <w:b/>
                <w:bCs/>
                <w:sz w:val="22"/>
                <w:szCs w:val="22"/>
                <w:lang w:val="en-GB"/>
              </w:rPr>
              <w:t>Date of Issuance of IFB</w:t>
            </w:r>
          </w:p>
        </w:tc>
        <w:tc>
          <w:tcPr>
            <w:tcW w:w="274" w:type="dxa"/>
          </w:tcPr>
          <w:p w14:paraId="12855CBA"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214309C3" w14:textId="4F55B986" w:rsidR="00EE5430" w:rsidRPr="000F78B6" w:rsidRDefault="00EE5430" w:rsidP="00F61AF6">
            <w:pPr>
              <w:tabs>
                <w:tab w:val="left" w:pos="1037"/>
              </w:tabs>
              <w:rPr>
                <w:b/>
                <w:sz w:val="22"/>
                <w:szCs w:val="22"/>
              </w:rPr>
            </w:pPr>
            <w:bookmarkStart w:id="0" w:name="_Hlk201589607"/>
            <w:r w:rsidRPr="000F78B6">
              <w:rPr>
                <w:b/>
                <w:sz w:val="22"/>
                <w:szCs w:val="22"/>
              </w:rPr>
              <w:t>2</w:t>
            </w:r>
            <w:r w:rsidR="00A2749D" w:rsidRPr="000F78B6">
              <w:rPr>
                <w:b/>
                <w:sz w:val="22"/>
                <w:szCs w:val="22"/>
              </w:rPr>
              <w:t>9</w:t>
            </w:r>
            <w:r w:rsidRPr="000F78B6">
              <w:rPr>
                <w:b/>
                <w:sz w:val="22"/>
                <w:szCs w:val="22"/>
              </w:rPr>
              <w:t>.06.202</w:t>
            </w:r>
            <w:bookmarkEnd w:id="0"/>
            <w:r w:rsidRPr="000F78B6">
              <w:rPr>
                <w:b/>
                <w:sz w:val="22"/>
                <w:szCs w:val="22"/>
              </w:rPr>
              <w:t>6</w:t>
            </w:r>
          </w:p>
        </w:tc>
      </w:tr>
      <w:tr w:rsidR="00EE5430" w:rsidRPr="000F78B6" w14:paraId="32F642E3" w14:textId="77777777" w:rsidTr="00ED01BF">
        <w:trPr>
          <w:trHeight w:hRule="exact" w:val="556"/>
        </w:trPr>
        <w:tc>
          <w:tcPr>
            <w:tcW w:w="3486" w:type="dxa"/>
          </w:tcPr>
          <w:p w14:paraId="0903CFAA" w14:textId="0C826037" w:rsidR="00EE5430" w:rsidRPr="000F78B6" w:rsidRDefault="00EE5430" w:rsidP="00F61AF6">
            <w:pPr>
              <w:tabs>
                <w:tab w:val="left" w:pos="1037"/>
              </w:tabs>
              <w:rPr>
                <w:b/>
                <w:bCs/>
                <w:sz w:val="22"/>
                <w:szCs w:val="22"/>
                <w:lang w:val="en-GB"/>
              </w:rPr>
            </w:pPr>
            <w:r w:rsidRPr="000F78B6">
              <w:rPr>
                <w:b/>
                <w:bCs/>
                <w:sz w:val="22"/>
                <w:szCs w:val="22"/>
                <w:lang w:val="en-GB"/>
              </w:rPr>
              <w:t>Date of pre-bid Meeting</w:t>
            </w:r>
            <w:r w:rsidR="00ED01BF" w:rsidRPr="000F78B6">
              <w:rPr>
                <w:b/>
                <w:bCs/>
                <w:sz w:val="22"/>
                <w:szCs w:val="22"/>
                <w:lang w:val="en-GB"/>
              </w:rPr>
              <w:t xml:space="preserve"> (in online mode) </w:t>
            </w:r>
          </w:p>
        </w:tc>
        <w:tc>
          <w:tcPr>
            <w:tcW w:w="274" w:type="dxa"/>
          </w:tcPr>
          <w:p w14:paraId="724263D4" w14:textId="1417ADFD"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77FCA942" w14:textId="7D16F825" w:rsidR="00EE5430" w:rsidRPr="000F78B6" w:rsidRDefault="006649FA" w:rsidP="00F61AF6">
            <w:pPr>
              <w:tabs>
                <w:tab w:val="left" w:pos="1037"/>
              </w:tabs>
              <w:rPr>
                <w:b/>
                <w:color w:val="0000FF"/>
                <w:sz w:val="22"/>
                <w:szCs w:val="22"/>
              </w:rPr>
            </w:pPr>
            <w:r w:rsidRPr="000F78B6">
              <w:rPr>
                <w:b/>
                <w:color w:val="0000FF"/>
                <w:sz w:val="22"/>
                <w:szCs w:val="22"/>
              </w:rPr>
              <w:t>06.07</w:t>
            </w:r>
            <w:r w:rsidR="00EE5430" w:rsidRPr="000F78B6">
              <w:rPr>
                <w:b/>
                <w:color w:val="0000FF"/>
                <w:sz w:val="22"/>
                <w:szCs w:val="22"/>
              </w:rPr>
              <w:t xml:space="preserve">.2026 </w:t>
            </w:r>
          </w:p>
        </w:tc>
      </w:tr>
      <w:tr w:rsidR="00EE5430" w:rsidRPr="000F78B6" w14:paraId="361D3489" w14:textId="77777777" w:rsidTr="00F61AF6">
        <w:trPr>
          <w:trHeight w:hRule="exact" w:val="626"/>
        </w:trPr>
        <w:tc>
          <w:tcPr>
            <w:tcW w:w="3486" w:type="dxa"/>
          </w:tcPr>
          <w:p w14:paraId="2C70C653" w14:textId="77777777" w:rsidR="00EE5430" w:rsidRPr="000F78B6" w:rsidRDefault="00EE5430" w:rsidP="00F61AF6">
            <w:pPr>
              <w:tabs>
                <w:tab w:val="left" w:pos="1037"/>
              </w:tabs>
              <w:rPr>
                <w:b/>
                <w:bCs/>
                <w:sz w:val="22"/>
                <w:szCs w:val="22"/>
                <w:lang w:val="en-GB"/>
              </w:rPr>
            </w:pPr>
            <w:r w:rsidRPr="000F78B6">
              <w:rPr>
                <w:b/>
                <w:bCs/>
                <w:sz w:val="22"/>
                <w:szCs w:val="22"/>
                <w:lang w:val="en-GB"/>
              </w:rPr>
              <w:t>Scheduled date of bid submission &amp; Bid opening</w:t>
            </w:r>
          </w:p>
        </w:tc>
        <w:tc>
          <w:tcPr>
            <w:tcW w:w="274" w:type="dxa"/>
          </w:tcPr>
          <w:p w14:paraId="7D75190B" w14:textId="6B7A6D9E"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104EB25C" w14:textId="3A1BB610" w:rsidR="00EE5430" w:rsidRPr="000F78B6" w:rsidRDefault="006649FA" w:rsidP="00F61AF6">
            <w:pPr>
              <w:tabs>
                <w:tab w:val="left" w:pos="1037"/>
              </w:tabs>
              <w:rPr>
                <w:b/>
                <w:sz w:val="22"/>
                <w:szCs w:val="22"/>
              </w:rPr>
            </w:pPr>
            <w:r w:rsidRPr="000F78B6">
              <w:rPr>
                <w:b/>
                <w:sz w:val="22"/>
                <w:szCs w:val="22"/>
              </w:rPr>
              <w:t>13</w:t>
            </w:r>
            <w:r w:rsidR="00EE5430" w:rsidRPr="000F78B6">
              <w:rPr>
                <w:b/>
                <w:sz w:val="22"/>
                <w:szCs w:val="22"/>
              </w:rPr>
              <w:t>.07.2026</w:t>
            </w:r>
            <w:r w:rsidR="00ED01BF" w:rsidRPr="000F78B6">
              <w:rPr>
                <w:b/>
                <w:sz w:val="22"/>
                <w:szCs w:val="22"/>
              </w:rPr>
              <w:t xml:space="preserve"> </w:t>
            </w:r>
          </w:p>
        </w:tc>
      </w:tr>
      <w:tr w:rsidR="00EE5430" w:rsidRPr="000F78B6" w14:paraId="1EE0B7A1" w14:textId="77777777" w:rsidTr="00F61AF6">
        <w:trPr>
          <w:trHeight w:hRule="exact" w:val="340"/>
        </w:trPr>
        <w:tc>
          <w:tcPr>
            <w:tcW w:w="3486" w:type="dxa"/>
          </w:tcPr>
          <w:p w14:paraId="19753FB1" w14:textId="77777777" w:rsidR="00EE5430" w:rsidRPr="000F78B6" w:rsidRDefault="00EE5430" w:rsidP="00F61AF6">
            <w:pPr>
              <w:tabs>
                <w:tab w:val="left" w:pos="1037"/>
              </w:tabs>
              <w:rPr>
                <w:b/>
                <w:sz w:val="22"/>
                <w:szCs w:val="22"/>
              </w:rPr>
            </w:pPr>
            <w:r w:rsidRPr="000F78B6">
              <w:rPr>
                <w:b/>
                <w:sz w:val="22"/>
                <w:szCs w:val="22"/>
              </w:rPr>
              <w:t>Specification Number</w:t>
            </w:r>
          </w:p>
        </w:tc>
        <w:tc>
          <w:tcPr>
            <w:tcW w:w="274" w:type="dxa"/>
          </w:tcPr>
          <w:p w14:paraId="42192D90" w14:textId="77777777" w:rsidR="00EE5430" w:rsidRPr="000F78B6" w:rsidRDefault="00EE5430" w:rsidP="00F61AF6">
            <w:pPr>
              <w:tabs>
                <w:tab w:val="left" w:pos="1037"/>
              </w:tabs>
              <w:jc w:val="center"/>
              <w:rPr>
                <w:b/>
                <w:sz w:val="22"/>
                <w:szCs w:val="22"/>
              </w:rPr>
            </w:pPr>
            <w:r w:rsidRPr="000F78B6">
              <w:rPr>
                <w:b/>
                <w:sz w:val="22"/>
                <w:szCs w:val="22"/>
              </w:rPr>
              <w:t>:</w:t>
            </w:r>
          </w:p>
        </w:tc>
        <w:tc>
          <w:tcPr>
            <w:tcW w:w="5591" w:type="dxa"/>
          </w:tcPr>
          <w:p w14:paraId="5AF5B2FF" w14:textId="09D8B2F8" w:rsidR="00EE5430" w:rsidRPr="000F78B6" w:rsidRDefault="00D73E6F" w:rsidP="00F61AF6">
            <w:pPr>
              <w:tabs>
                <w:tab w:val="left" w:pos="1037"/>
              </w:tabs>
              <w:rPr>
                <w:b/>
                <w:color w:val="000000"/>
                <w:sz w:val="22"/>
                <w:szCs w:val="22"/>
              </w:rPr>
            </w:pPr>
            <w:r w:rsidRPr="000F78B6">
              <w:rPr>
                <w:b/>
                <w:color w:val="000000"/>
                <w:sz w:val="22"/>
                <w:szCs w:val="22"/>
              </w:rPr>
              <w:t xml:space="preserve">CC/T/W-PILE/DOM/A10/26/08899 </w:t>
            </w:r>
          </w:p>
        </w:tc>
      </w:tr>
      <w:tr w:rsidR="00EE5430" w:rsidRPr="000F78B6" w14:paraId="1B98B82A" w14:textId="77777777" w:rsidTr="00F61AF6">
        <w:trPr>
          <w:trHeight w:hRule="exact" w:val="577"/>
        </w:trPr>
        <w:tc>
          <w:tcPr>
            <w:tcW w:w="3486" w:type="dxa"/>
          </w:tcPr>
          <w:p w14:paraId="2DF170E8" w14:textId="77777777" w:rsidR="00EE5430" w:rsidRPr="000F78B6" w:rsidRDefault="00EE5430" w:rsidP="00F61AF6">
            <w:pPr>
              <w:tabs>
                <w:tab w:val="left" w:pos="1037"/>
              </w:tabs>
              <w:rPr>
                <w:b/>
                <w:sz w:val="22"/>
                <w:szCs w:val="22"/>
              </w:rPr>
            </w:pPr>
            <w:r w:rsidRPr="000F78B6">
              <w:rPr>
                <w:b/>
                <w:sz w:val="22"/>
                <w:szCs w:val="22"/>
              </w:rPr>
              <w:t>Name of e-Tendering portal</w:t>
            </w:r>
          </w:p>
        </w:tc>
        <w:tc>
          <w:tcPr>
            <w:tcW w:w="274" w:type="dxa"/>
          </w:tcPr>
          <w:p w14:paraId="228550D2" w14:textId="77777777" w:rsidR="00EE5430" w:rsidRPr="000F78B6" w:rsidRDefault="00EE5430" w:rsidP="00F61AF6">
            <w:pPr>
              <w:tabs>
                <w:tab w:val="left" w:pos="1037"/>
              </w:tabs>
              <w:rPr>
                <w:b/>
                <w:sz w:val="22"/>
                <w:szCs w:val="22"/>
              </w:rPr>
            </w:pPr>
            <w:r w:rsidRPr="000F78B6">
              <w:rPr>
                <w:b/>
                <w:sz w:val="22"/>
                <w:szCs w:val="22"/>
              </w:rPr>
              <w:t>:</w:t>
            </w:r>
          </w:p>
        </w:tc>
        <w:tc>
          <w:tcPr>
            <w:tcW w:w="5591" w:type="dxa"/>
          </w:tcPr>
          <w:p w14:paraId="6F7A4846" w14:textId="77777777" w:rsidR="00EE5430" w:rsidRPr="000F78B6" w:rsidRDefault="00EE5430" w:rsidP="00F61AF6">
            <w:pPr>
              <w:tabs>
                <w:tab w:val="left" w:pos="1037"/>
              </w:tabs>
              <w:rPr>
                <w:b/>
                <w:sz w:val="22"/>
                <w:szCs w:val="22"/>
              </w:rPr>
            </w:pPr>
            <w:r w:rsidRPr="000F78B6">
              <w:rPr>
                <w:b/>
                <w:sz w:val="22"/>
                <w:szCs w:val="22"/>
              </w:rPr>
              <w:t xml:space="preserve">POWERGRID Reverse Auction and Integrated Tendering (PRANIT) portal </w:t>
            </w:r>
          </w:p>
          <w:p w14:paraId="4133AA47" w14:textId="77777777" w:rsidR="00EE5430" w:rsidRPr="000F78B6" w:rsidRDefault="00EE5430" w:rsidP="00F61AF6">
            <w:pPr>
              <w:tabs>
                <w:tab w:val="left" w:pos="1037"/>
              </w:tabs>
              <w:rPr>
                <w:b/>
                <w:sz w:val="22"/>
                <w:szCs w:val="22"/>
              </w:rPr>
            </w:pPr>
          </w:p>
          <w:p w14:paraId="76184194" w14:textId="77777777" w:rsidR="00EE5430" w:rsidRPr="000F78B6" w:rsidRDefault="00EE5430" w:rsidP="00F61AF6">
            <w:pPr>
              <w:tabs>
                <w:tab w:val="left" w:pos="1037"/>
              </w:tabs>
              <w:rPr>
                <w:b/>
                <w:sz w:val="22"/>
                <w:szCs w:val="22"/>
              </w:rPr>
            </w:pPr>
          </w:p>
        </w:tc>
      </w:tr>
      <w:tr w:rsidR="00EE5430" w:rsidRPr="000F78B6" w14:paraId="514F8A25" w14:textId="77777777" w:rsidTr="00F61AF6">
        <w:trPr>
          <w:trHeight w:hRule="exact" w:val="649"/>
        </w:trPr>
        <w:tc>
          <w:tcPr>
            <w:tcW w:w="3486" w:type="dxa"/>
          </w:tcPr>
          <w:p w14:paraId="4CDDDE3A" w14:textId="77777777" w:rsidR="00EE5430" w:rsidRPr="000F78B6" w:rsidRDefault="00EE5430" w:rsidP="00F61AF6">
            <w:pPr>
              <w:tabs>
                <w:tab w:val="left" w:pos="1037"/>
              </w:tabs>
              <w:rPr>
                <w:b/>
                <w:sz w:val="22"/>
                <w:szCs w:val="22"/>
              </w:rPr>
            </w:pPr>
            <w:r w:rsidRPr="000F78B6">
              <w:rPr>
                <w:b/>
                <w:sz w:val="22"/>
                <w:szCs w:val="22"/>
              </w:rPr>
              <w:t>RFX No. on PRANIT portal</w:t>
            </w:r>
          </w:p>
          <w:p w14:paraId="76A32F08" w14:textId="77777777" w:rsidR="00EE5430" w:rsidRPr="000F78B6" w:rsidRDefault="00EE5430" w:rsidP="00F61AF6">
            <w:pPr>
              <w:tabs>
                <w:tab w:val="left" w:pos="1037"/>
              </w:tabs>
              <w:rPr>
                <w:rStyle w:val="Hyperlink"/>
                <w:rFonts w:eastAsia="Arial"/>
                <w:bCs/>
                <w:color w:val="auto"/>
                <w:sz w:val="22"/>
                <w:szCs w:val="22"/>
              </w:rPr>
            </w:pPr>
            <w:r w:rsidRPr="000F78B6">
              <w:rPr>
                <w:b/>
                <w:sz w:val="22"/>
                <w:szCs w:val="22"/>
              </w:rPr>
              <w:t>(</w:t>
            </w:r>
            <w:hyperlink r:id="rId9">
              <w:r w:rsidRPr="000F78B6">
                <w:rPr>
                  <w:rStyle w:val="Hyperlink"/>
                  <w:rFonts w:eastAsia="Arial"/>
                  <w:b/>
                  <w:bCs/>
                  <w:color w:val="auto"/>
                  <w:sz w:val="22"/>
                  <w:szCs w:val="22"/>
                </w:rPr>
                <w:t>https://etender.powergrid.in</w:t>
              </w:r>
            </w:hyperlink>
            <w:r w:rsidRPr="000F78B6">
              <w:rPr>
                <w:rStyle w:val="Hyperlink"/>
                <w:rFonts w:eastAsia="Arial"/>
                <w:b/>
                <w:bCs/>
                <w:color w:val="auto"/>
                <w:sz w:val="22"/>
                <w:szCs w:val="22"/>
              </w:rPr>
              <w:t>)</w:t>
            </w:r>
          </w:p>
          <w:p w14:paraId="6D504F8C" w14:textId="77777777" w:rsidR="00EE5430" w:rsidRPr="000F78B6" w:rsidRDefault="00EE5430" w:rsidP="00F61AF6">
            <w:pPr>
              <w:tabs>
                <w:tab w:val="left" w:pos="1037"/>
              </w:tabs>
              <w:rPr>
                <w:b/>
                <w:sz w:val="22"/>
                <w:szCs w:val="22"/>
              </w:rPr>
            </w:pPr>
          </w:p>
          <w:p w14:paraId="3D08A1A0" w14:textId="77777777" w:rsidR="00EE5430" w:rsidRPr="000F78B6" w:rsidRDefault="00EE5430" w:rsidP="00F61AF6">
            <w:pPr>
              <w:tabs>
                <w:tab w:val="left" w:pos="1037"/>
              </w:tabs>
              <w:rPr>
                <w:b/>
                <w:sz w:val="22"/>
                <w:szCs w:val="22"/>
              </w:rPr>
            </w:pPr>
          </w:p>
        </w:tc>
        <w:tc>
          <w:tcPr>
            <w:tcW w:w="274" w:type="dxa"/>
          </w:tcPr>
          <w:p w14:paraId="0F2D4308" w14:textId="77777777" w:rsidR="00EE5430" w:rsidRPr="000F78B6" w:rsidRDefault="00EE5430" w:rsidP="00F61AF6">
            <w:pPr>
              <w:tabs>
                <w:tab w:val="left" w:pos="1037"/>
              </w:tabs>
              <w:rPr>
                <w:b/>
                <w:sz w:val="22"/>
                <w:szCs w:val="22"/>
              </w:rPr>
            </w:pPr>
            <w:r w:rsidRPr="000F78B6">
              <w:rPr>
                <w:sz w:val="22"/>
                <w:szCs w:val="22"/>
              </w:rPr>
              <w:t>:</w:t>
            </w:r>
          </w:p>
        </w:tc>
        <w:tc>
          <w:tcPr>
            <w:tcW w:w="5591" w:type="dxa"/>
          </w:tcPr>
          <w:p w14:paraId="56713D75" w14:textId="7BDC51CD" w:rsidR="00EE5430" w:rsidRPr="000F78B6" w:rsidRDefault="0086566F" w:rsidP="00F61AF6">
            <w:pPr>
              <w:tabs>
                <w:tab w:val="left" w:pos="1037"/>
              </w:tabs>
              <w:rPr>
                <w:b/>
                <w:color w:val="FF0000"/>
                <w:sz w:val="22"/>
                <w:szCs w:val="22"/>
              </w:rPr>
            </w:pPr>
            <w:r w:rsidRPr="0086566F">
              <w:rPr>
                <w:b/>
                <w:color w:val="0000FF"/>
                <w:sz w:val="22"/>
                <w:szCs w:val="22"/>
              </w:rPr>
              <w:t>5002005490</w:t>
            </w:r>
            <w:r>
              <w:rPr>
                <w:b/>
                <w:color w:val="0000FF"/>
                <w:sz w:val="22"/>
                <w:szCs w:val="22"/>
              </w:rPr>
              <w:t xml:space="preserve"> </w:t>
            </w:r>
          </w:p>
        </w:tc>
      </w:tr>
    </w:tbl>
    <w:p w14:paraId="2505161B" w14:textId="77777777" w:rsidR="00EE5430" w:rsidRPr="000F78B6" w:rsidRDefault="00EE5430" w:rsidP="00F322B6">
      <w:pPr>
        <w:tabs>
          <w:tab w:val="left" w:pos="1037"/>
        </w:tabs>
        <w:jc w:val="both"/>
        <w:rPr>
          <w:bCs/>
          <w:sz w:val="22"/>
          <w:szCs w:val="22"/>
          <w:lang w:val="en-GB"/>
        </w:rPr>
      </w:pPr>
    </w:p>
    <w:p w14:paraId="1B27ADBD" w14:textId="77777777" w:rsidR="00F322B6" w:rsidRPr="000F78B6" w:rsidRDefault="00F322B6" w:rsidP="00F322B6">
      <w:pPr>
        <w:tabs>
          <w:tab w:val="left" w:pos="1037"/>
        </w:tabs>
        <w:jc w:val="both"/>
        <w:rPr>
          <w:sz w:val="22"/>
          <w:szCs w:val="22"/>
        </w:rPr>
      </w:pPr>
    </w:p>
    <w:p w14:paraId="5C40FE3B" w14:textId="48EC8FE4" w:rsidR="00915D68" w:rsidRPr="000F78B6" w:rsidRDefault="00F322B6" w:rsidP="00F322B6">
      <w:pPr>
        <w:tabs>
          <w:tab w:val="left" w:pos="1037"/>
        </w:tabs>
        <w:ind w:left="1080" w:hanging="1080"/>
        <w:jc w:val="both"/>
        <w:rPr>
          <w:sz w:val="22"/>
          <w:szCs w:val="22"/>
        </w:rPr>
      </w:pPr>
      <w:r w:rsidRPr="000F78B6">
        <w:rPr>
          <w:sz w:val="22"/>
          <w:szCs w:val="22"/>
        </w:rPr>
        <w:t>1.0</w:t>
      </w:r>
      <w:r w:rsidRPr="000F78B6">
        <w:rPr>
          <w:sz w:val="22"/>
          <w:szCs w:val="22"/>
        </w:rPr>
        <w:tab/>
      </w:r>
      <w:r w:rsidR="00EE5430" w:rsidRPr="000F78B6">
        <w:rPr>
          <w:sz w:val="22"/>
          <w:szCs w:val="22"/>
        </w:rPr>
        <w:t xml:space="preserve">This invitation for bids follows the e-procurement notice (Invitation for Bids) for the subject package on POWERGRID’s website and e-procurement portal given at para 5.0 below and on Government of India’s Central Public Procurement Portal (https://eprocure.gov.in). Any Corrigendum and/or amendments, etc. shall also be published only on the above website/portals.  </w:t>
      </w:r>
    </w:p>
    <w:p w14:paraId="4465FDB7" w14:textId="77777777" w:rsidR="00F322B6" w:rsidRPr="000F78B6" w:rsidRDefault="00915D68" w:rsidP="00915D68">
      <w:pPr>
        <w:tabs>
          <w:tab w:val="left" w:pos="1037"/>
        </w:tabs>
        <w:ind w:left="1080" w:hanging="1080"/>
        <w:jc w:val="both"/>
        <w:rPr>
          <w:sz w:val="22"/>
          <w:szCs w:val="22"/>
        </w:rPr>
      </w:pPr>
      <w:r w:rsidRPr="000F78B6">
        <w:rPr>
          <w:sz w:val="22"/>
          <w:szCs w:val="22"/>
        </w:rPr>
        <w:tab/>
      </w:r>
      <w:r w:rsidRPr="000F78B6">
        <w:rPr>
          <w:sz w:val="22"/>
          <w:szCs w:val="22"/>
        </w:rPr>
        <w:tab/>
      </w:r>
    </w:p>
    <w:p w14:paraId="0E92749C" w14:textId="54F0D1ED" w:rsidR="00EE5430" w:rsidRPr="000F78B6" w:rsidRDefault="00C97FEC" w:rsidP="00EE5430">
      <w:pPr>
        <w:ind w:left="993" w:hanging="993"/>
        <w:jc w:val="both"/>
        <w:rPr>
          <w:color w:val="000000"/>
          <w:sz w:val="22"/>
          <w:szCs w:val="22"/>
        </w:rPr>
      </w:pPr>
      <w:r w:rsidRPr="000F78B6">
        <w:rPr>
          <w:sz w:val="22"/>
          <w:szCs w:val="22"/>
        </w:rPr>
        <w:t>2.0</w:t>
      </w:r>
      <w:r w:rsidRPr="000F78B6">
        <w:rPr>
          <w:sz w:val="22"/>
          <w:szCs w:val="22"/>
        </w:rPr>
        <w:tab/>
      </w:r>
      <w:r w:rsidR="00EE5430" w:rsidRPr="000F78B6">
        <w:rPr>
          <w:sz w:val="22"/>
          <w:szCs w:val="22"/>
        </w:rPr>
        <w:t>Power</w:t>
      </w:r>
      <w:r w:rsidR="00EE5430" w:rsidRPr="000F78B6">
        <w:rPr>
          <w:color w:val="000000"/>
          <w:sz w:val="22"/>
          <w:szCs w:val="22"/>
        </w:rPr>
        <w:t xml:space="preserve"> Grid Corporation of India Ltd. (POWERGRID) (A Government of India Enterprise) incorporated under the Companies Act, 1956, having its Registered Office at B-9, Qutab Institutional Area, </w:t>
      </w:r>
      <w:proofErr w:type="spellStart"/>
      <w:r w:rsidR="00EE5430" w:rsidRPr="000F78B6">
        <w:rPr>
          <w:color w:val="000000"/>
          <w:sz w:val="22"/>
          <w:szCs w:val="22"/>
        </w:rPr>
        <w:t>Katwaria</w:t>
      </w:r>
      <w:proofErr w:type="spellEnd"/>
      <w:r w:rsidR="00EE5430" w:rsidRPr="000F78B6">
        <w:rPr>
          <w:color w:val="000000"/>
          <w:sz w:val="22"/>
          <w:szCs w:val="22"/>
        </w:rPr>
        <w:t xml:space="preserve"> Sarai, New Delhi has been selected as Transmission Service Provider (TSP) for “</w:t>
      </w:r>
      <w:r w:rsidR="00EE5430" w:rsidRPr="000F78B6">
        <w:rPr>
          <w:b/>
          <w:sz w:val="22"/>
          <w:szCs w:val="22"/>
        </w:rPr>
        <w:t>Inter regional Strengthening between SR Grid and ER Grid</w:t>
      </w:r>
      <w:r w:rsidR="00EE5430" w:rsidRPr="000F78B6">
        <w:rPr>
          <w:b/>
          <w:bCs/>
          <w:color w:val="000000"/>
          <w:sz w:val="22"/>
          <w:szCs w:val="22"/>
        </w:rPr>
        <w:t xml:space="preserve">”.  </w:t>
      </w:r>
    </w:p>
    <w:p w14:paraId="23904796" w14:textId="77777777" w:rsidR="00EE5430" w:rsidRPr="000F78B6" w:rsidRDefault="00EE5430" w:rsidP="00EE5430">
      <w:pPr>
        <w:ind w:left="993" w:hanging="993"/>
        <w:jc w:val="both"/>
        <w:rPr>
          <w:b/>
          <w:bCs/>
          <w:color w:val="000000"/>
          <w:sz w:val="22"/>
          <w:szCs w:val="22"/>
          <w:highlight w:val="yellow"/>
        </w:rPr>
      </w:pPr>
    </w:p>
    <w:p w14:paraId="3853F36F" w14:textId="5BCC7117" w:rsidR="00F322B6" w:rsidRPr="000F78B6" w:rsidRDefault="00EE5430" w:rsidP="00EE5430">
      <w:pPr>
        <w:tabs>
          <w:tab w:val="left" w:pos="1037"/>
        </w:tabs>
        <w:ind w:left="993" w:hanging="993"/>
        <w:jc w:val="both"/>
        <w:rPr>
          <w:sz w:val="22"/>
          <w:szCs w:val="22"/>
        </w:rPr>
      </w:pPr>
      <w:r w:rsidRPr="000F78B6">
        <w:rPr>
          <w:sz w:val="22"/>
          <w:szCs w:val="22"/>
        </w:rPr>
        <w:tab/>
        <w:t>POWERGRID has acquired one hundred percent (100%) equity shares of “Project Specific Transmission Companies (incorporated by the Bid Process Coordinator (BPC))” namely “</w:t>
      </w:r>
      <w:r w:rsidRPr="000F78B6">
        <w:rPr>
          <w:b/>
          <w:bCs/>
          <w:sz w:val="22"/>
          <w:szCs w:val="22"/>
        </w:rPr>
        <w:t>POWERGRID ANGUL SRIKAKULAM TRANSMISSION LIMITED</w:t>
      </w:r>
      <w:r w:rsidRPr="000F78B6">
        <w:rPr>
          <w:sz w:val="22"/>
          <w:szCs w:val="22"/>
        </w:rPr>
        <w:t>” (hereinafter referred to as the “SPV”</w:t>
      </w:r>
      <w:proofErr w:type="gramStart"/>
      <w:r w:rsidRPr="000F78B6">
        <w:rPr>
          <w:sz w:val="22"/>
          <w:szCs w:val="22"/>
        </w:rPr>
        <w:t>/“</w:t>
      </w:r>
      <w:proofErr w:type="gramEnd"/>
      <w:r w:rsidRPr="000F78B6">
        <w:rPr>
          <w:sz w:val="22"/>
          <w:szCs w:val="22"/>
        </w:rPr>
        <w:t xml:space="preserve">Project SPV Company”) </w:t>
      </w:r>
      <w:proofErr w:type="spellStart"/>
      <w:r w:rsidRPr="000F78B6">
        <w:rPr>
          <w:sz w:val="22"/>
          <w:szCs w:val="22"/>
        </w:rPr>
        <w:t>alongwith</w:t>
      </w:r>
      <w:proofErr w:type="spellEnd"/>
      <w:r w:rsidRPr="000F78B6">
        <w:rPr>
          <w:sz w:val="22"/>
          <w:szCs w:val="22"/>
        </w:rPr>
        <w:t xml:space="preserve"> all its related assets and liabilities, which will be responsible as TSP for</w:t>
      </w:r>
      <w:r w:rsidRPr="000F78B6">
        <w:rPr>
          <w:b/>
          <w:sz w:val="22"/>
          <w:szCs w:val="22"/>
        </w:rPr>
        <w:t xml:space="preserve"> Inter regional Strengthening between SR Grid and ER Grid </w:t>
      </w:r>
      <w:r w:rsidRPr="000F78B6">
        <w:rPr>
          <w:sz w:val="22"/>
          <w:szCs w:val="22"/>
        </w:rPr>
        <w:t xml:space="preserve">on Build, Own, Operate and Transfer (BOOT) basis.  </w:t>
      </w:r>
    </w:p>
    <w:p w14:paraId="218C0D21" w14:textId="77777777" w:rsidR="00C97FEC" w:rsidRPr="000F78B6" w:rsidRDefault="00C97FEC" w:rsidP="00C97FEC">
      <w:pPr>
        <w:tabs>
          <w:tab w:val="left" w:pos="1037"/>
        </w:tabs>
        <w:ind w:left="1080" w:hanging="1080"/>
        <w:jc w:val="both"/>
        <w:rPr>
          <w:sz w:val="22"/>
          <w:szCs w:val="22"/>
        </w:rPr>
      </w:pPr>
    </w:p>
    <w:p w14:paraId="07AEB169" w14:textId="2BEB1A9F" w:rsidR="00F322B6" w:rsidRPr="000F78B6" w:rsidRDefault="00F322B6" w:rsidP="001C548D">
      <w:pPr>
        <w:tabs>
          <w:tab w:val="left" w:pos="993"/>
        </w:tabs>
        <w:ind w:left="993" w:hanging="1080"/>
        <w:jc w:val="both"/>
        <w:rPr>
          <w:sz w:val="22"/>
          <w:szCs w:val="22"/>
        </w:rPr>
      </w:pPr>
      <w:r w:rsidRPr="000F78B6">
        <w:rPr>
          <w:sz w:val="22"/>
          <w:szCs w:val="22"/>
        </w:rPr>
        <w:lastRenderedPageBreak/>
        <w:t>2.1</w:t>
      </w:r>
      <w:r w:rsidRPr="000F78B6">
        <w:rPr>
          <w:sz w:val="22"/>
          <w:szCs w:val="22"/>
        </w:rPr>
        <w:tab/>
      </w:r>
      <w:r w:rsidR="007A23FC" w:rsidRPr="000F78B6">
        <w:rPr>
          <w:sz w:val="22"/>
          <w:szCs w:val="22"/>
        </w:rPr>
        <w:t xml:space="preserve">The procurement activities in respect of the subject Project(s) on SPV’s behalf has been entrusted to POWERGRID. POWERGRID intends to use funds provided by SPV for eligible payments under this contract as mentioned above. The Ownership of the project shall, however, remain vested with the </w:t>
      </w:r>
      <w:r w:rsidR="007A23FC" w:rsidRPr="000F78B6">
        <w:rPr>
          <w:b/>
          <w:bCs/>
          <w:sz w:val="22"/>
          <w:szCs w:val="22"/>
        </w:rPr>
        <w:t>Project SPV Company</w:t>
      </w:r>
      <w:r w:rsidR="007A23FC" w:rsidRPr="000F78B6">
        <w:rPr>
          <w:sz w:val="22"/>
          <w:szCs w:val="22"/>
        </w:rPr>
        <w:t xml:space="preserve"> for package as mentioned above. For the purpose of all procurement activities related to the said project, POWERGRID shall also be referred to as ‘Employer’ and ‘</w:t>
      </w:r>
      <w:r w:rsidR="007A23FC" w:rsidRPr="000F78B6">
        <w:rPr>
          <w:b/>
          <w:bCs/>
          <w:sz w:val="22"/>
          <w:szCs w:val="22"/>
        </w:rPr>
        <w:t>POWERGRID ANGUL SRIKAKULAM TRANSMISSION LIMITED’ (</w:t>
      </w:r>
      <w:r w:rsidR="007A23FC" w:rsidRPr="000F78B6">
        <w:rPr>
          <w:sz w:val="22"/>
          <w:szCs w:val="22"/>
        </w:rPr>
        <w:t>“SPV”</w:t>
      </w:r>
      <w:proofErr w:type="gramStart"/>
      <w:r w:rsidR="007A23FC" w:rsidRPr="000F78B6">
        <w:rPr>
          <w:sz w:val="22"/>
          <w:szCs w:val="22"/>
        </w:rPr>
        <w:t>/“</w:t>
      </w:r>
      <w:proofErr w:type="gramEnd"/>
      <w:r w:rsidR="007A23FC" w:rsidRPr="000F78B6">
        <w:rPr>
          <w:sz w:val="22"/>
          <w:szCs w:val="22"/>
        </w:rPr>
        <w:t>Project SPV Company”) as “Owner/Employer” for project indicated above</w:t>
      </w:r>
      <w:r w:rsidR="00C97FEC" w:rsidRPr="000F78B6">
        <w:rPr>
          <w:sz w:val="22"/>
          <w:szCs w:val="22"/>
        </w:rPr>
        <w:t>.</w:t>
      </w:r>
      <w:r w:rsidRPr="000F78B6">
        <w:rPr>
          <w:sz w:val="22"/>
          <w:szCs w:val="22"/>
        </w:rPr>
        <w:t xml:space="preserve"> </w:t>
      </w:r>
      <w:r w:rsidR="007A23FC" w:rsidRPr="000F78B6">
        <w:rPr>
          <w:sz w:val="22"/>
          <w:szCs w:val="22"/>
        </w:rPr>
        <w:t xml:space="preserve">  </w:t>
      </w:r>
    </w:p>
    <w:p w14:paraId="53D8B294" w14:textId="77777777" w:rsidR="00F322B6" w:rsidRPr="000F78B6" w:rsidRDefault="00F322B6" w:rsidP="00F322B6">
      <w:pPr>
        <w:jc w:val="both"/>
        <w:rPr>
          <w:sz w:val="22"/>
          <w:szCs w:val="22"/>
        </w:rPr>
      </w:pPr>
    </w:p>
    <w:p w14:paraId="3B47C2C4" w14:textId="364CD5EC" w:rsidR="00F322B6" w:rsidRPr="000F78B6" w:rsidRDefault="00F322B6" w:rsidP="00B2677D">
      <w:pPr>
        <w:ind w:left="1080" w:hanging="1080"/>
        <w:jc w:val="both"/>
        <w:rPr>
          <w:b/>
          <w:bCs/>
          <w:sz w:val="22"/>
          <w:szCs w:val="22"/>
        </w:rPr>
      </w:pPr>
      <w:r w:rsidRPr="000F78B6">
        <w:rPr>
          <w:sz w:val="22"/>
          <w:szCs w:val="22"/>
        </w:rPr>
        <w:t>3.0</w:t>
      </w:r>
      <w:r w:rsidRPr="000F78B6">
        <w:rPr>
          <w:sz w:val="22"/>
          <w:szCs w:val="22"/>
        </w:rPr>
        <w:tab/>
        <w:t>POWERGRID, therefore, invites bids from eligible bi</w:t>
      </w:r>
      <w:r w:rsidR="00423DD7" w:rsidRPr="000F78B6">
        <w:rPr>
          <w:sz w:val="22"/>
          <w:szCs w:val="22"/>
        </w:rPr>
        <w:t>dders for the following package</w:t>
      </w:r>
      <w:r w:rsidRPr="000F78B6">
        <w:rPr>
          <w:sz w:val="22"/>
          <w:szCs w:val="22"/>
        </w:rPr>
        <w:t xml:space="preserve"> for the project on Domestic Competitive Bidding</w:t>
      </w:r>
      <w:r w:rsidR="001C548D" w:rsidRPr="000F78B6">
        <w:rPr>
          <w:sz w:val="22"/>
          <w:szCs w:val="22"/>
        </w:rPr>
        <w:t xml:space="preserve"> (Open Tender Invitation) </w:t>
      </w:r>
      <w:r w:rsidRPr="000F78B6">
        <w:rPr>
          <w:sz w:val="22"/>
          <w:szCs w:val="22"/>
        </w:rPr>
        <w:t>basis</w:t>
      </w:r>
      <w:r w:rsidR="00A839C3" w:rsidRPr="000F78B6">
        <w:rPr>
          <w:sz w:val="22"/>
          <w:szCs w:val="22"/>
        </w:rPr>
        <w:t xml:space="preserve"> under </w:t>
      </w:r>
      <w:r w:rsidR="007A365C" w:rsidRPr="000F78B6">
        <w:rPr>
          <w:sz w:val="22"/>
          <w:szCs w:val="22"/>
        </w:rPr>
        <w:t xml:space="preserve">secured </w:t>
      </w:r>
      <w:r w:rsidR="00A839C3" w:rsidRPr="000F78B6">
        <w:rPr>
          <w:sz w:val="22"/>
          <w:szCs w:val="22"/>
        </w:rPr>
        <w:t>e-procurement procedure</w:t>
      </w:r>
      <w:r w:rsidRPr="000F78B6">
        <w:rPr>
          <w:sz w:val="22"/>
          <w:szCs w:val="22"/>
        </w:rPr>
        <w:t>:</w:t>
      </w:r>
      <w:r w:rsidR="001C548D" w:rsidRPr="000F78B6">
        <w:rPr>
          <w:sz w:val="22"/>
          <w:szCs w:val="22"/>
        </w:rPr>
        <w:t xml:space="preserve"> </w:t>
      </w:r>
    </w:p>
    <w:p w14:paraId="4B079B5D" w14:textId="77777777" w:rsidR="00F322B6" w:rsidRPr="000F78B6" w:rsidRDefault="00F322B6" w:rsidP="00F322B6">
      <w:pPr>
        <w:pStyle w:val="BodyTextIndent"/>
        <w:ind w:right="418"/>
        <w:jc w:val="right"/>
        <w:rPr>
          <w:rFonts w:ascii="Times New Roman" w:hAnsi="Times New Roman" w:cs="Times New Roman"/>
          <w:b/>
          <w:bCs/>
          <w:szCs w:val="22"/>
        </w:rPr>
      </w:pPr>
    </w:p>
    <w:tbl>
      <w:tblPr>
        <w:tblW w:w="7851" w:type="dxa"/>
        <w:tblInd w:w="1188" w:type="dxa"/>
        <w:tblLook w:val="01E0" w:firstRow="1" w:lastRow="1" w:firstColumn="1" w:lastColumn="1" w:noHBand="0" w:noVBand="0"/>
      </w:tblPr>
      <w:tblGrid>
        <w:gridCol w:w="7851"/>
      </w:tblGrid>
      <w:tr w:rsidR="001C548D" w:rsidRPr="000F78B6" w14:paraId="077E9DA6" w14:textId="77777777" w:rsidTr="001C548D">
        <w:trPr>
          <w:trHeight w:val="1305"/>
        </w:trPr>
        <w:tc>
          <w:tcPr>
            <w:tcW w:w="7851" w:type="dxa"/>
            <w:vAlign w:val="center"/>
          </w:tcPr>
          <w:p w14:paraId="7DE02788" w14:textId="00263308" w:rsidR="001C548D" w:rsidRPr="000F78B6" w:rsidRDefault="001C548D" w:rsidP="001C548D">
            <w:pPr>
              <w:tabs>
                <w:tab w:val="left" w:pos="1440"/>
                <w:tab w:val="left" w:pos="4320"/>
                <w:tab w:val="left" w:pos="7920"/>
              </w:tabs>
              <w:ind w:left="142" w:hanging="11"/>
              <w:jc w:val="both"/>
              <w:rPr>
                <w:b/>
                <w:bCs/>
                <w:sz w:val="22"/>
                <w:szCs w:val="22"/>
              </w:rPr>
            </w:pPr>
            <w:r w:rsidRPr="000F78B6">
              <w:rPr>
                <w:b/>
                <w:bCs/>
                <w:sz w:val="22"/>
                <w:szCs w:val="22"/>
              </w:rPr>
              <w:t>Pile foundation Package PL-01 for 765KVAngul-Srikakulam 2</w:t>
            </w:r>
            <w:r w:rsidRPr="000F78B6">
              <w:rPr>
                <w:b/>
                <w:bCs/>
                <w:sz w:val="22"/>
                <w:szCs w:val="22"/>
                <w:vertAlign w:val="superscript"/>
              </w:rPr>
              <w:t>nd</w:t>
            </w:r>
            <w:r w:rsidRPr="000F78B6">
              <w:rPr>
                <w:b/>
                <w:bCs/>
                <w:sz w:val="22"/>
                <w:szCs w:val="22"/>
              </w:rPr>
              <w:t xml:space="preserve"> D/c Transmission line part-I associated with “Inter-regional strengthening between SR grid and ER grid” through TBCB Route. Specification No.: </w:t>
            </w:r>
            <w:r w:rsidR="00D73E6F" w:rsidRPr="000F78B6">
              <w:rPr>
                <w:b/>
                <w:bCs/>
                <w:sz w:val="22"/>
                <w:szCs w:val="22"/>
              </w:rPr>
              <w:t>CC/T/W-PILE/DOM/A10/26/08899</w:t>
            </w:r>
          </w:p>
        </w:tc>
      </w:tr>
    </w:tbl>
    <w:p w14:paraId="1F7293B7" w14:textId="77777777" w:rsidR="005B09C0" w:rsidRPr="000F78B6" w:rsidRDefault="005B09C0" w:rsidP="00F322B6">
      <w:pPr>
        <w:pStyle w:val="BodyTextIndent"/>
        <w:ind w:right="418"/>
        <w:jc w:val="right"/>
        <w:rPr>
          <w:rFonts w:ascii="Times New Roman" w:hAnsi="Times New Roman" w:cs="Times New Roman"/>
          <w:b/>
          <w:bCs/>
          <w:szCs w:val="22"/>
        </w:rPr>
      </w:pPr>
    </w:p>
    <w:p w14:paraId="66814122" w14:textId="60AB842F" w:rsidR="00F322B6" w:rsidRPr="000F78B6" w:rsidRDefault="00C97FEC" w:rsidP="00F322B6">
      <w:pPr>
        <w:tabs>
          <w:tab w:val="left" w:pos="1037"/>
        </w:tabs>
        <w:ind w:left="1080" w:hanging="1080"/>
        <w:jc w:val="both"/>
        <w:rPr>
          <w:sz w:val="22"/>
          <w:szCs w:val="22"/>
        </w:rPr>
      </w:pPr>
      <w:r w:rsidRPr="000F78B6">
        <w:rPr>
          <w:sz w:val="22"/>
          <w:szCs w:val="22"/>
        </w:rPr>
        <w:tab/>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6BCD133C" w14:textId="77777777" w:rsidR="00C97FEC" w:rsidRPr="000F78B6" w:rsidRDefault="00C97FEC" w:rsidP="00F322B6">
      <w:pPr>
        <w:tabs>
          <w:tab w:val="left" w:pos="1037"/>
        </w:tabs>
        <w:ind w:left="1080" w:hanging="1080"/>
        <w:jc w:val="both"/>
        <w:rPr>
          <w:sz w:val="22"/>
          <w:szCs w:val="22"/>
        </w:rPr>
      </w:pPr>
    </w:p>
    <w:p w14:paraId="07ACA2FA" w14:textId="77777777" w:rsidR="00A0686B" w:rsidRPr="000F78B6" w:rsidRDefault="00F322B6" w:rsidP="004833E4">
      <w:pPr>
        <w:tabs>
          <w:tab w:val="left" w:pos="1037"/>
        </w:tabs>
        <w:ind w:left="1080" w:hanging="1080"/>
        <w:jc w:val="both"/>
        <w:rPr>
          <w:sz w:val="22"/>
          <w:szCs w:val="22"/>
        </w:rPr>
      </w:pPr>
      <w:r w:rsidRPr="000F78B6">
        <w:rPr>
          <w:sz w:val="22"/>
          <w:szCs w:val="22"/>
        </w:rPr>
        <w:t>3.1</w:t>
      </w:r>
      <w:r w:rsidRPr="000F78B6">
        <w:rPr>
          <w:sz w:val="22"/>
          <w:szCs w:val="22"/>
        </w:rPr>
        <w:tab/>
      </w:r>
      <w:r w:rsidR="00A0686B" w:rsidRPr="000F78B6">
        <w:rPr>
          <w:sz w:val="22"/>
          <w:szCs w:val="22"/>
        </w:rPr>
        <w:t>This Specification covers the following scope of works:</w:t>
      </w:r>
    </w:p>
    <w:p w14:paraId="04F4FA56" w14:textId="77777777" w:rsidR="00804FFE" w:rsidRPr="000F78B6" w:rsidRDefault="00804FFE" w:rsidP="00F322B6">
      <w:pPr>
        <w:tabs>
          <w:tab w:val="left" w:pos="1037"/>
        </w:tabs>
        <w:ind w:left="1080" w:hanging="1080"/>
        <w:jc w:val="both"/>
        <w:rPr>
          <w:b/>
          <w:bCs/>
          <w:i/>
          <w:iCs/>
          <w:sz w:val="22"/>
          <w:szCs w:val="22"/>
        </w:rPr>
      </w:pPr>
      <w:r w:rsidRPr="000F78B6">
        <w:rPr>
          <w:b/>
          <w:bCs/>
          <w:i/>
          <w:iCs/>
          <w:sz w:val="22"/>
          <w:szCs w:val="22"/>
        </w:rPr>
        <w:tab/>
      </w:r>
    </w:p>
    <w:p w14:paraId="45345A7B" w14:textId="65966368" w:rsidR="004833E4" w:rsidRPr="000F78B6" w:rsidRDefault="00804FFE" w:rsidP="00E43A4F">
      <w:pPr>
        <w:tabs>
          <w:tab w:val="left" w:pos="1037"/>
        </w:tabs>
        <w:ind w:left="1080" w:hanging="1080"/>
        <w:jc w:val="both"/>
        <w:rPr>
          <w:b/>
          <w:bCs/>
          <w:color w:val="0000FF"/>
          <w:sz w:val="22"/>
          <w:szCs w:val="22"/>
        </w:rPr>
      </w:pPr>
      <w:r w:rsidRPr="000F78B6">
        <w:rPr>
          <w:b/>
          <w:bCs/>
          <w:i/>
          <w:iCs/>
          <w:sz w:val="22"/>
          <w:szCs w:val="22"/>
        </w:rPr>
        <w:tab/>
      </w:r>
      <w:r w:rsidR="00524B0C" w:rsidRPr="000F78B6">
        <w:rPr>
          <w:b/>
          <w:bCs/>
          <w:i/>
          <w:iCs/>
          <w:sz w:val="22"/>
          <w:szCs w:val="22"/>
        </w:rPr>
        <w:t xml:space="preserve"> </w:t>
      </w:r>
      <w:r w:rsidR="00524B0C" w:rsidRPr="000F78B6">
        <w:rPr>
          <w:b/>
          <w:bCs/>
          <w:color w:val="0000FF"/>
          <w:sz w:val="22"/>
          <w:szCs w:val="22"/>
        </w:rPr>
        <w:t xml:space="preserve">The work to be performed under this specification consists of boring in all kinds of soil including weathered rock, fissured rock, hard rock, shale etc., providing and installation of cast-in-situ RCC vertical bored piles of 1200mm/ 900mm diameter, providing all labour, materials, supervision, dewatering, scaffolding, platforms, boring and construction </w:t>
      </w:r>
      <w:proofErr w:type="spellStart"/>
      <w:r w:rsidR="00524B0C" w:rsidRPr="000F78B6">
        <w:rPr>
          <w:b/>
          <w:bCs/>
          <w:color w:val="0000FF"/>
          <w:sz w:val="22"/>
          <w:szCs w:val="22"/>
        </w:rPr>
        <w:t>equipments</w:t>
      </w:r>
      <w:proofErr w:type="spellEnd"/>
      <w:r w:rsidR="00524B0C" w:rsidRPr="000F78B6">
        <w:rPr>
          <w:b/>
          <w:bCs/>
          <w:color w:val="0000FF"/>
          <w:sz w:val="22"/>
          <w:szCs w:val="22"/>
        </w:rPr>
        <w:t xml:space="preserve"> &amp; machineries, tools, tackles and plants, supplies, power, fuel, transportation on land and water, all incidental items not shown or specified but reasonably implied or necessary for successful and timely completion of work including Contractor's supervision in strict accordance with IS Codes, drawings and specifications. The nature of work shall generally involve construction/installation of cast-in-situ RCC vertical bored piles of specified diameter, pile caps, pedestals, tie beam (if required) etc. as per the Employer’s construction drawings and also </w:t>
      </w:r>
      <w:r w:rsidR="006649FA" w:rsidRPr="000F78B6">
        <w:rPr>
          <w:b/>
          <w:bCs/>
          <w:color w:val="0000FF"/>
          <w:sz w:val="22"/>
          <w:szCs w:val="22"/>
        </w:rPr>
        <w:t>coordination</w:t>
      </w:r>
      <w:r w:rsidR="00524B0C" w:rsidRPr="000F78B6">
        <w:rPr>
          <w:b/>
          <w:bCs/>
          <w:color w:val="0000FF"/>
          <w:sz w:val="22"/>
          <w:szCs w:val="22"/>
        </w:rPr>
        <w:t xml:space="preserve"> with tower erection contractor for setting of stubs / fixing of anchor bolts (as the case may be) for River crossing locations in 765KV </w:t>
      </w:r>
      <w:proofErr w:type="spellStart"/>
      <w:r w:rsidR="00524B0C" w:rsidRPr="000F78B6">
        <w:rPr>
          <w:b/>
          <w:bCs/>
          <w:color w:val="0000FF"/>
          <w:sz w:val="22"/>
          <w:szCs w:val="22"/>
        </w:rPr>
        <w:t>Angul</w:t>
      </w:r>
      <w:proofErr w:type="spellEnd"/>
      <w:r w:rsidR="00524B0C" w:rsidRPr="000F78B6">
        <w:rPr>
          <w:b/>
          <w:bCs/>
          <w:color w:val="0000FF"/>
          <w:sz w:val="22"/>
          <w:szCs w:val="22"/>
        </w:rPr>
        <w:t xml:space="preserve">-Srikakulam 2nd D/c Transmission line part-I. </w:t>
      </w:r>
      <w:r w:rsidR="00F322B6" w:rsidRPr="000F78B6">
        <w:rPr>
          <w:b/>
          <w:bCs/>
          <w:color w:val="0000FF"/>
          <w:sz w:val="22"/>
          <w:szCs w:val="22"/>
        </w:rPr>
        <w:tab/>
      </w:r>
    </w:p>
    <w:p w14:paraId="7A67E2C4" w14:textId="77777777" w:rsidR="001C548D" w:rsidRPr="000F78B6" w:rsidRDefault="001C548D" w:rsidP="00E43A4F">
      <w:pPr>
        <w:tabs>
          <w:tab w:val="left" w:pos="1037"/>
        </w:tabs>
        <w:ind w:left="1080" w:hanging="1080"/>
        <w:jc w:val="both"/>
        <w:rPr>
          <w:sz w:val="22"/>
          <w:szCs w:val="22"/>
        </w:rPr>
      </w:pPr>
    </w:p>
    <w:p w14:paraId="3E50061E" w14:textId="77777777" w:rsidR="00F322B6" w:rsidRPr="000F78B6" w:rsidRDefault="00F322B6" w:rsidP="00F322B6">
      <w:pPr>
        <w:tabs>
          <w:tab w:val="left" w:pos="1037"/>
        </w:tabs>
        <w:ind w:left="1080" w:hanging="1080"/>
        <w:jc w:val="both"/>
        <w:rPr>
          <w:sz w:val="22"/>
          <w:szCs w:val="22"/>
        </w:rPr>
      </w:pPr>
      <w:r w:rsidRPr="000F78B6">
        <w:rPr>
          <w:sz w:val="22"/>
          <w:szCs w:val="22"/>
        </w:rPr>
        <w:tab/>
        <w:t>The above scope of work is indicative and the detailed scope of work is given in the Technical Specification (Volume-II) of the Bidding Documents.</w:t>
      </w:r>
    </w:p>
    <w:p w14:paraId="1F0780AC" w14:textId="77777777" w:rsidR="00F322B6" w:rsidRPr="000F78B6" w:rsidRDefault="00F322B6" w:rsidP="00F322B6">
      <w:pPr>
        <w:pStyle w:val="BodyText2"/>
        <w:rPr>
          <w:rFonts w:ascii="Times New Roman" w:hAnsi="Times New Roman" w:cs="Times New Roman"/>
          <w:b w:val="0"/>
          <w:bCs w:val="0"/>
          <w:i w:val="0"/>
          <w:iCs w:val="0"/>
          <w:szCs w:val="22"/>
        </w:rPr>
      </w:pPr>
    </w:p>
    <w:p w14:paraId="7DDFFCCE" w14:textId="3CBD50FF" w:rsidR="00F322B6" w:rsidRPr="000F78B6" w:rsidRDefault="00F322B6" w:rsidP="00520240">
      <w:pPr>
        <w:tabs>
          <w:tab w:val="left" w:pos="1440"/>
          <w:tab w:val="left" w:pos="4320"/>
          <w:tab w:val="left" w:pos="7920"/>
        </w:tabs>
        <w:ind w:left="1080" w:hanging="1080"/>
        <w:jc w:val="both"/>
        <w:rPr>
          <w:sz w:val="22"/>
          <w:szCs w:val="22"/>
        </w:rPr>
      </w:pPr>
      <w:r w:rsidRPr="000F78B6">
        <w:rPr>
          <w:sz w:val="22"/>
          <w:szCs w:val="22"/>
        </w:rPr>
        <w:t>3.2</w:t>
      </w:r>
      <w:r w:rsidRPr="000F78B6">
        <w:rPr>
          <w:sz w:val="22"/>
          <w:szCs w:val="22"/>
        </w:rPr>
        <w:tab/>
      </w:r>
      <w:r w:rsidR="005B09C0" w:rsidRPr="000F78B6">
        <w:rPr>
          <w:sz w:val="22"/>
          <w:szCs w:val="22"/>
        </w:rPr>
        <w:t xml:space="preserve">The completion period for </w:t>
      </w:r>
      <w:r w:rsidR="00D73E6F" w:rsidRPr="000F78B6">
        <w:rPr>
          <w:b/>
          <w:bCs/>
          <w:sz w:val="22"/>
          <w:szCs w:val="22"/>
        </w:rPr>
        <w:t>Pile foundation Package PL-01 for 765KVAngul-Srikakulam 2nd D/c Transmission line part-I associated with “Inter-regional strengthening between SR grid and ER grid” through TBCB Route</w:t>
      </w:r>
      <w:r w:rsidR="00B612A5" w:rsidRPr="000F78B6">
        <w:rPr>
          <w:b/>
          <w:bCs/>
          <w:sz w:val="22"/>
          <w:szCs w:val="22"/>
        </w:rPr>
        <w:t xml:space="preserve"> </w:t>
      </w:r>
      <w:r w:rsidR="005B09C0" w:rsidRPr="000F78B6">
        <w:rPr>
          <w:sz w:val="22"/>
          <w:szCs w:val="22"/>
        </w:rPr>
        <w:t>shall be the period as specified in ITB Sub-Clause 24.1(c).</w:t>
      </w:r>
      <w:r w:rsidR="009B1705" w:rsidRPr="000F78B6">
        <w:rPr>
          <w:sz w:val="22"/>
          <w:szCs w:val="22"/>
        </w:rPr>
        <w:t xml:space="preserve"> </w:t>
      </w:r>
    </w:p>
    <w:p w14:paraId="14F25F21" w14:textId="77777777" w:rsidR="000D2F8E" w:rsidRPr="000F78B6" w:rsidRDefault="000D2F8E" w:rsidP="00520240">
      <w:pPr>
        <w:tabs>
          <w:tab w:val="left" w:pos="1440"/>
          <w:tab w:val="left" w:pos="4320"/>
          <w:tab w:val="left" w:pos="7920"/>
        </w:tabs>
        <w:ind w:left="1080" w:hanging="1080"/>
        <w:jc w:val="both"/>
        <w:rPr>
          <w:sz w:val="22"/>
          <w:szCs w:val="22"/>
        </w:rPr>
      </w:pPr>
    </w:p>
    <w:p w14:paraId="313824DE" w14:textId="77777777" w:rsidR="00F322B6" w:rsidRPr="000F78B6" w:rsidRDefault="00F322B6" w:rsidP="00F322B6">
      <w:pPr>
        <w:tabs>
          <w:tab w:val="left" w:pos="1037"/>
        </w:tabs>
        <w:ind w:left="1080" w:hanging="1080"/>
        <w:jc w:val="both"/>
        <w:rPr>
          <w:sz w:val="22"/>
          <w:szCs w:val="22"/>
        </w:rPr>
      </w:pPr>
      <w:r w:rsidRPr="000F78B6">
        <w:rPr>
          <w:sz w:val="22"/>
          <w:szCs w:val="22"/>
        </w:rPr>
        <w:lastRenderedPageBreak/>
        <w:t>3.3</w:t>
      </w:r>
      <w:r w:rsidRPr="000F78B6">
        <w:rPr>
          <w:rFonts w:eastAsia="Batang"/>
          <w:snapToGrid w:val="0"/>
          <w:sz w:val="22"/>
          <w:szCs w:val="22"/>
        </w:rPr>
        <w:tab/>
      </w:r>
      <w:r w:rsidR="00E0643A" w:rsidRPr="000F78B6">
        <w:rPr>
          <w:rFonts w:eastAsia="Batang"/>
          <w:snapToGrid w:val="0"/>
          <w:sz w:val="22"/>
          <w:szCs w:val="22"/>
        </w:rPr>
        <w:tab/>
      </w:r>
      <w:r w:rsidRPr="000F78B6">
        <w:rPr>
          <w:sz w:val="22"/>
          <w:szCs w:val="22"/>
        </w:rPr>
        <w:t>Bidding will be conducted through the domestic competitive bidding procedures as per the provisions of ITB/</w:t>
      </w:r>
      <w:smartTag w:uri="urn:schemas-microsoft-com:office:smarttags" w:element="stockticker">
        <w:r w:rsidRPr="000F78B6">
          <w:rPr>
            <w:sz w:val="22"/>
            <w:szCs w:val="22"/>
          </w:rPr>
          <w:t>BDS</w:t>
        </w:r>
      </w:smartTag>
      <w:r w:rsidRPr="000F78B6">
        <w:rPr>
          <w:sz w:val="22"/>
          <w:szCs w:val="22"/>
        </w:rPr>
        <w:t xml:space="preserve"> and the contract shall be executed as per the provisions of the Contract. </w:t>
      </w:r>
      <w:r w:rsidR="00210C24" w:rsidRPr="000F78B6">
        <w:rPr>
          <w:sz w:val="22"/>
          <w:szCs w:val="22"/>
        </w:rPr>
        <w:t xml:space="preserve">Bidders may note that the Employer has uploaded its ‘Works and Procurement Policy and Procedures’ (WPPP) document along with its Modification/Amendment on “Ineligibility of Firms for Participation in the Bidding Process” and on “Black-Listing of Firms / Banning of Business” </w:t>
      </w:r>
      <w:r w:rsidR="00D03B6C" w:rsidRPr="000F78B6">
        <w:rPr>
          <w:b/>
          <w:bCs/>
          <w:color w:val="000000"/>
          <w:sz w:val="22"/>
          <w:szCs w:val="22"/>
        </w:rPr>
        <w:t xml:space="preserve">and its </w:t>
      </w:r>
      <w:proofErr w:type="spellStart"/>
      <w:r w:rsidR="00D03B6C" w:rsidRPr="000F78B6">
        <w:rPr>
          <w:b/>
          <w:bCs/>
          <w:color w:val="000000"/>
          <w:sz w:val="22"/>
          <w:szCs w:val="22"/>
        </w:rPr>
        <w:t>updation</w:t>
      </w:r>
      <w:proofErr w:type="spellEnd"/>
      <w:r w:rsidR="00D03B6C" w:rsidRPr="000F78B6">
        <w:rPr>
          <w:sz w:val="22"/>
          <w:szCs w:val="22"/>
        </w:rPr>
        <w:t xml:space="preserve"> </w:t>
      </w:r>
      <w:r w:rsidR="00210C24" w:rsidRPr="000F78B6">
        <w:rPr>
          <w:sz w:val="22"/>
          <w:szCs w:val="22"/>
        </w:rPr>
        <w:t>on POWERGRID’s website referred to at para 5.0 below.</w:t>
      </w:r>
      <w:r w:rsidRPr="000F78B6">
        <w:rPr>
          <w:sz w:val="22"/>
          <w:szCs w:val="22"/>
        </w:rPr>
        <w:t xml:space="preserve">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51EB351C" w14:textId="77777777" w:rsidR="00F322B6" w:rsidRPr="000F78B6" w:rsidRDefault="00F322B6" w:rsidP="00F322B6">
      <w:pPr>
        <w:jc w:val="both"/>
        <w:rPr>
          <w:sz w:val="22"/>
          <w:szCs w:val="22"/>
        </w:rPr>
      </w:pPr>
      <w:bookmarkStart w:id="1" w:name="_GoBack"/>
      <w:bookmarkEnd w:id="1"/>
    </w:p>
    <w:p w14:paraId="4761528E" w14:textId="77777777" w:rsidR="00F322B6" w:rsidRPr="000F78B6" w:rsidRDefault="00F322B6" w:rsidP="00F322B6">
      <w:pPr>
        <w:tabs>
          <w:tab w:val="left" w:pos="1037"/>
        </w:tabs>
        <w:ind w:left="1080" w:hanging="1080"/>
        <w:jc w:val="both"/>
        <w:rPr>
          <w:sz w:val="22"/>
          <w:szCs w:val="22"/>
        </w:rPr>
      </w:pPr>
      <w:r w:rsidRPr="000F78B6">
        <w:rPr>
          <w:sz w:val="22"/>
          <w:szCs w:val="22"/>
        </w:rPr>
        <w:t>4.0</w:t>
      </w:r>
      <w:r w:rsidRPr="000F78B6">
        <w:rPr>
          <w:sz w:val="22"/>
          <w:szCs w:val="22"/>
        </w:rPr>
        <w:tab/>
      </w:r>
      <w:r w:rsidR="00E0643A" w:rsidRPr="000F78B6">
        <w:rPr>
          <w:sz w:val="22"/>
          <w:szCs w:val="22"/>
        </w:rPr>
        <w:tab/>
      </w:r>
      <w:r w:rsidRPr="000F78B6">
        <w:rPr>
          <w:sz w:val="22"/>
          <w:szCs w:val="22"/>
        </w:rPr>
        <w:t>The detailed Qualifying Requirements (QR) are given in the Bidding Document.</w:t>
      </w:r>
    </w:p>
    <w:p w14:paraId="7BA8F430" w14:textId="77777777" w:rsidR="00F322B6" w:rsidRPr="000F78B6" w:rsidRDefault="00F322B6" w:rsidP="00F322B6">
      <w:pPr>
        <w:jc w:val="both"/>
        <w:rPr>
          <w:sz w:val="22"/>
          <w:szCs w:val="22"/>
        </w:rPr>
      </w:pPr>
    </w:p>
    <w:p w14:paraId="3ACC8460" w14:textId="77777777" w:rsidR="00213D93" w:rsidRPr="000F78B6" w:rsidRDefault="00213D93" w:rsidP="00213D93">
      <w:pPr>
        <w:tabs>
          <w:tab w:val="left" w:pos="0"/>
        </w:tabs>
        <w:ind w:left="1080" w:hanging="1080"/>
        <w:jc w:val="both"/>
        <w:rPr>
          <w:sz w:val="22"/>
          <w:szCs w:val="22"/>
        </w:rPr>
      </w:pPr>
      <w:r w:rsidRPr="000F78B6">
        <w:rPr>
          <w:sz w:val="22"/>
          <w:szCs w:val="22"/>
        </w:rPr>
        <w:t>5.0</w:t>
      </w:r>
      <w:r w:rsidRPr="000F78B6">
        <w:rPr>
          <w:sz w:val="22"/>
          <w:szCs w:val="22"/>
        </w:rPr>
        <w:tab/>
        <w:t>Important Instruction for participation in subject e-Tendering:</w:t>
      </w:r>
    </w:p>
    <w:p w14:paraId="52FF2F24" w14:textId="77777777" w:rsidR="00213D93" w:rsidRPr="000F78B6" w:rsidRDefault="00213D93" w:rsidP="00213D93">
      <w:pPr>
        <w:tabs>
          <w:tab w:val="left" w:pos="0"/>
        </w:tabs>
        <w:ind w:left="1080" w:hanging="1080"/>
        <w:jc w:val="both"/>
        <w:rPr>
          <w:sz w:val="22"/>
          <w:szCs w:val="22"/>
        </w:rPr>
      </w:pPr>
    </w:p>
    <w:p w14:paraId="22C050DF" w14:textId="024A464F" w:rsidR="00213D93" w:rsidRPr="000F78B6" w:rsidRDefault="001862C0" w:rsidP="00213D93">
      <w:pPr>
        <w:numPr>
          <w:ilvl w:val="0"/>
          <w:numId w:val="32"/>
        </w:numPr>
        <w:ind w:left="1620" w:hanging="513"/>
        <w:jc w:val="both"/>
        <w:rPr>
          <w:sz w:val="22"/>
          <w:szCs w:val="22"/>
        </w:rPr>
      </w:pPr>
      <w:r w:rsidRPr="000F78B6">
        <w:rPr>
          <w:sz w:val="22"/>
          <w:szCs w:val="22"/>
        </w:rPr>
        <w:t xml:space="preserve">  </w:t>
      </w:r>
      <w:r w:rsidR="00213D93" w:rsidRPr="000F78B6">
        <w:rPr>
          <w:sz w:val="22"/>
          <w:szCs w:val="22"/>
        </w:rPr>
        <w:t xml:space="preserve">Bidders are requested to read the ‘Bidders Manual and Pre-Requisite Document’ available on </w:t>
      </w:r>
      <w:r w:rsidR="00213D93" w:rsidRPr="000F78B6">
        <w:rPr>
          <w:b/>
          <w:bCs/>
          <w:sz w:val="22"/>
          <w:szCs w:val="22"/>
        </w:rPr>
        <w:t>‘POWERGRID Reverse Auction and Integrated Tendering (</w:t>
      </w:r>
      <w:r w:rsidR="00213D93" w:rsidRPr="000F78B6">
        <w:rPr>
          <w:b/>
          <w:bCs/>
          <w:i/>
          <w:iCs/>
          <w:sz w:val="22"/>
          <w:szCs w:val="22"/>
        </w:rPr>
        <w:t>PRANIT</w:t>
      </w:r>
      <w:r w:rsidR="00213D93" w:rsidRPr="000F78B6">
        <w:rPr>
          <w:b/>
          <w:bCs/>
          <w:sz w:val="22"/>
          <w:szCs w:val="22"/>
        </w:rPr>
        <w:t>)’</w:t>
      </w:r>
      <w:r w:rsidR="00213D93" w:rsidRPr="000F78B6">
        <w:rPr>
          <w:sz w:val="22"/>
          <w:szCs w:val="22"/>
        </w:rPr>
        <w:t xml:space="preserve"> portal through website </w:t>
      </w:r>
      <w:hyperlink r:id="rId10" w:history="1">
        <w:r w:rsidR="00213D93" w:rsidRPr="000F78B6">
          <w:rPr>
            <w:rStyle w:val="Hyperlink"/>
            <w:i/>
            <w:iCs/>
            <w:sz w:val="22"/>
            <w:szCs w:val="22"/>
          </w:rPr>
          <w:t>https://etender.powergrid.in</w:t>
        </w:r>
      </w:hyperlink>
      <w:r w:rsidR="00213D93" w:rsidRPr="000F78B6">
        <w:rPr>
          <w:sz w:val="22"/>
          <w:szCs w:val="22"/>
        </w:rPr>
        <w:t xml:space="preserve"> before proceeding for submission of bids. It is important to note that bidders can submit their bids online only through</w:t>
      </w:r>
      <w:r w:rsidR="00213D93" w:rsidRPr="000F78B6">
        <w:rPr>
          <w:i/>
          <w:sz w:val="22"/>
          <w:szCs w:val="22"/>
        </w:rPr>
        <w:t xml:space="preserve"> </w:t>
      </w:r>
      <w:hyperlink r:id="rId11" w:history="1">
        <w:r w:rsidR="00213D93" w:rsidRPr="000F78B6">
          <w:rPr>
            <w:rStyle w:val="Hyperlink"/>
            <w:i/>
            <w:iCs/>
            <w:sz w:val="22"/>
            <w:szCs w:val="22"/>
          </w:rPr>
          <w:t>https://etender.powergrid.in</w:t>
        </w:r>
      </w:hyperlink>
      <w:r w:rsidR="00213D93" w:rsidRPr="000F78B6">
        <w:rPr>
          <w:i/>
          <w:sz w:val="22"/>
          <w:szCs w:val="22"/>
        </w:rPr>
        <w:t>.</w:t>
      </w:r>
      <w:r w:rsidR="00213D93" w:rsidRPr="000F78B6">
        <w:rPr>
          <w:sz w:val="22"/>
          <w:szCs w:val="22"/>
        </w:rPr>
        <w:t xml:space="preserve">  </w:t>
      </w:r>
    </w:p>
    <w:p w14:paraId="46EB37DA" w14:textId="77777777" w:rsidR="00213D93" w:rsidRPr="000F78B6" w:rsidRDefault="00213D93" w:rsidP="00213D93">
      <w:pPr>
        <w:ind w:left="1620"/>
        <w:jc w:val="both"/>
        <w:rPr>
          <w:sz w:val="22"/>
          <w:szCs w:val="22"/>
        </w:rPr>
      </w:pPr>
    </w:p>
    <w:p w14:paraId="48CA92EB" w14:textId="729B51FA" w:rsidR="00213D93" w:rsidRPr="000F78B6" w:rsidRDefault="001862C0" w:rsidP="00213D93">
      <w:pPr>
        <w:numPr>
          <w:ilvl w:val="0"/>
          <w:numId w:val="32"/>
        </w:numPr>
        <w:ind w:left="1620" w:hanging="513"/>
        <w:jc w:val="both"/>
        <w:rPr>
          <w:sz w:val="22"/>
          <w:szCs w:val="22"/>
        </w:rPr>
      </w:pPr>
      <w:r w:rsidRPr="000F78B6">
        <w:rPr>
          <w:sz w:val="22"/>
          <w:szCs w:val="22"/>
        </w:rPr>
        <w:t xml:space="preserve">  </w:t>
      </w:r>
      <w:r w:rsidR="00213D93" w:rsidRPr="000F78B6">
        <w:rPr>
          <w:sz w:val="22"/>
          <w:szCs w:val="22"/>
        </w:rPr>
        <w:t xml:space="preserve">The complete Bidding Documents including tender drawings are available at POWERGRID’s website </w:t>
      </w:r>
      <w:hyperlink r:id="rId12" w:history="1">
        <w:r w:rsidR="00213D93" w:rsidRPr="000F78B6">
          <w:rPr>
            <w:rStyle w:val="Hyperlink"/>
            <w:i/>
            <w:iCs/>
            <w:sz w:val="22"/>
            <w:szCs w:val="22"/>
          </w:rPr>
          <w:t>http://www.powergrid.</w:t>
        </w:r>
      </w:hyperlink>
      <w:r w:rsidR="00213D93" w:rsidRPr="000F78B6">
        <w:rPr>
          <w:rStyle w:val="Hyperlink"/>
          <w:i/>
          <w:iCs/>
          <w:sz w:val="22"/>
          <w:szCs w:val="22"/>
        </w:rPr>
        <w:t>in</w:t>
      </w:r>
      <w:r w:rsidR="00213D93" w:rsidRPr="000F78B6">
        <w:rPr>
          <w:i/>
          <w:iCs/>
          <w:sz w:val="22"/>
          <w:szCs w:val="22"/>
        </w:rPr>
        <w:t xml:space="preserve"> </w:t>
      </w:r>
      <w:r w:rsidR="00213D93" w:rsidRPr="000F78B6">
        <w:rPr>
          <w:sz w:val="22"/>
          <w:szCs w:val="22"/>
        </w:rPr>
        <w:t xml:space="preserve">as well as on portal </w:t>
      </w:r>
      <w:hyperlink r:id="rId13" w:history="1">
        <w:r w:rsidR="00213D93" w:rsidRPr="000F78B6">
          <w:rPr>
            <w:rStyle w:val="Hyperlink"/>
            <w:i/>
            <w:iCs/>
            <w:sz w:val="22"/>
            <w:szCs w:val="22"/>
          </w:rPr>
          <w:t>https://etender.powergrid.in</w:t>
        </w:r>
      </w:hyperlink>
      <w:r w:rsidR="00213D93" w:rsidRPr="000F78B6">
        <w:rPr>
          <w:i/>
          <w:iCs/>
          <w:sz w:val="22"/>
          <w:szCs w:val="22"/>
        </w:rPr>
        <w:t>.</w:t>
      </w:r>
      <w:r w:rsidR="00213D93" w:rsidRPr="000F78B6">
        <w:rPr>
          <w:sz w:val="22"/>
          <w:szCs w:val="22"/>
        </w:rPr>
        <w:t xml:space="preserve"> However, in case of any contradiction between the Bidding Documents at POWERGRID’s website and those at the portal, the latter shall prevail. Interested bidders shall download the Bidding Documents from the portal </w:t>
      </w:r>
      <w:hyperlink r:id="rId14" w:history="1">
        <w:r w:rsidR="00213D93" w:rsidRPr="000F78B6">
          <w:rPr>
            <w:rStyle w:val="Hyperlink"/>
            <w:i/>
            <w:iCs/>
            <w:sz w:val="22"/>
            <w:szCs w:val="22"/>
          </w:rPr>
          <w:t>https://etender.powergrid.in</w:t>
        </w:r>
      </w:hyperlink>
      <w:r w:rsidR="00213D93" w:rsidRPr="000F78B6">
        <w:rPr>
          <w:i/>
          <w:iCs/>
          <w:sz w:val="22"/>
          <w:szCs w:val="22"/>
        </w:rPr>
        <w:t xml:space="preserve">, </w:t>
      </w:r>
      <w:r w:rsidR="00213D93" w:rsidRPr="000F78B6">
        <w:rPr>
          <w:sz w:val="22"/>
          <w:szCs w:val="22"/>
        </w:rPr>
        <w:t>as per the provisions available therein. Interested bidders can download the Bidding Documents and commence preparation of bids to gain time. From e-Tendering portal, the bidders can download the bidding documents as a ‘Guest’ and/or after registering, as detailed below at (6.0).</w:t>
      </w:r>
    </w:p>
    <w:p w14:paraId="1E730A5B" w14:textId="77777777" w:rsidR="00213D93" w:rsidRPr="000F78B6" w:rsidRDefault="00213D93" w:rsidP="00213D93">
      <w:pPr>
        <w:tabs>
          <w:tab w:val="left" w:pos="1037"/>
        </w:tabs>
        <w:ind w:left="1080" w:hanging="1080"/>
        <w:jc w:val="both"/>
        <w:rPr>
          <w:sz w:val="22"/>
          <w:szCs w:val="22"/>
        </w:rPr>
      </w:pPr>
      <w:r w:rsidRPr="000F78B6">
        <w:rPr>
          <w:sz w:val="22"/>
          <w:szCs w:val="22"/>
        </w:rPr>
        <w:tab/>
      </w:r>
    </w:p>
    <w:p w14:paraId="3E60F563" w14:textId="77777777" w:rsidR="00213D93" w:rsidRPr="000F78B6" w:rsidRDefault="00213D93" w:rsidP="00213D93">
      <w:pPr>
        <w:ind w:left="1620"/>
        <w:jc w:val="both"/>
        <w:rPr>
          <w:sz w:val="22"/>
          <w:szCs w:val="22"/>
        </w:rPr>
      </w:pPr>
      <w:r w:rsidRPr="000F78B6">
        <w:rPr>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28B2B6E0" w14:textId="77777777" w:rsidR="00213D93" w:rsidRPr="000F78B6" w:rsidRDefault="00213D93" w:rsidP="00213D93">
      <w:pPr>
        <w:tabs>
          <w:tab w:val="left" w:pos="1037"/>
          <w:tab w:val="left" w:pos="3990"/>
        </w:tabs>
        <w:ind w:left="1080" w:firstLine="540"/>
        <w:jc w:val="both"/>
        <w:rPr>
          <w:sz w:val="22"/>
          <w:szCs w:val="22"/>
        </w:rPr>
      </w:pPr>
      <w:r w:rsidRPr="000F78B6">
        <w:rPr>
          <w:sz w:val="22"/>
          <w:szCs w:val="22"/>
        </w:rPr>
        <w:tab/>
      </w:r>
    </w:p>
    <w:p w14:paraId="61218452" w14:textId="0338F69F" w:rsidR="00F322B6" w:rsidRPr="000F78B6" w:rsidRDefault="00213D93" w:rsidP="00213D93">
      <w:pPr>
        <w:tabs>
          <w:tab w:val="left" w:pos="1037"/>
        </w:tabs>
        <w:ind w:left="1080" w:hanging="1080"/>
        <w:jc w:val="both"/>
        <w:rPr>
          <w:sz w:val="22"/>
          <w:szCs w:val="22"/>
        </w:rPr>
      </w:pPr>
      <w:r w:rsidRPr="000F78B6">
        <w:rPr>
          <w:sz w:val="22"/>
          <w:szCs w:val="22"/>
        </w:rPr>
        <w:tab/>
        <w:t xml:space="preserve"> Bidders shall ensure that their bids, complete in all respects, are submitted online through POWERGRID’s e-tendering portal only. </w:t>
      </w:r>
      <w:r w:rsidRPr="000F78B6">
        <w:rPr>
          <w:b/>
          <w:sz w:val="22"/>
          <w:szCs w:val="22"/>
        </w:rPr>
        <w:t>No DEVIATION in this regard is acceptable.</w:t>
      </w:r>
    </w:p>
    <w:p w14:paraId="5DDE35BF" w14:textId="77777777" w:rsidR="002F2C2A" w:rsidRPr="000F78B6" w:rsidRDefault="002F2C2A" w:rsidP="00F322B6">
      <w:pPr>
        <w:tabs>
          <w:tab w:val="left" w:pos="1037"/>
        </w:tabs>
        <w:ind w:left="1080" w:hanging="1080"/>
        <w:jc w:val="both"/>
        <w:rPr>
          <w:sz w:val="22"/>
          <w:szCs w:val="22"/>
        </w:rPr>
      </w:pPr>
    </w:p>
    <w:p w14:paraId="1340CC45" w14:textId="77777777" w:rsidR="005F1B56" w:rsidRPr="000F78B6" w:rsidRDefault="005F1B56" w:rsidP="005F1B56">
      <w:pPr>
        <w:numPr>
          <w:ilvl w:val="0"/>
          <w:numId w:val="29"/>
        </w:numPr>
        <w:tabs>
          <w:tab w:val="left" w:pos="1037"/>
        </w:tabs>
        <w:ind w:hanging="1080"/>
        <w:jc w:val="both"/>
        <w:rPr>
          <w:sz w:val="22"/>
          <w:szCs w:val="22"/>
        </w:rPr>
      </w:pPr>
      <w:r w:rsidRPr="000F78B6">
        <w:rPr>
          <w:sz w:val="22"/>
          <w:szCs w:val="22"/>
        </w:rPr>
        <w:tab/>
        <w:t xml:space="preserve">Interested bidders have to necessarily register themselves on the portal </w:t>
      </w:r>
      <w:r w:rsidRPr="000F78B6">
        <w:rPr>
          <w:rStyle w:val="Hyperlink"/>
          <w:i/>
          <w:iCs/>
          <w:sz w:val="22"/>
          <w:szCs w:val="22"/>
        </w:rPr>
        <w:t>https://etender.powergrid.in</w:t>
      </w:r>
      <w:r w:rsidRPr="000F78B6">
        <w:rPr>
          <w:sz w:val="22"/>
          <w:szCs w:val="22"/>
        </w:rPr>
        <w:t>, to participate in the bidding under this invitation for bids. It shall be the sole responsibility of the interested bidders to get themselves registered at the aforesaid portal.</w:t>
      </w:r>
    </w:p>
    <w:p w14:paraId="37E93C6C" w14:textId="77777777" w:rsidR="005F1B56" w:rsidRPr="000F78B6" w:rsidRDefault="005F1B56" w:rsidP="005F1B56">
      <w:pPr>
        <w:tabs>
          <w:tab w:val="left" w:pos="1037"/>
        </w:tabs>
        <w:ind w:left="1080"/>
        <w:jc w:val="both"/>
        <w:rPr>
          <w:sz w:val="22"/>
          <w:szCs w:val="22"/>
        </w:rPr>
      </w:pPr>
    </w:p>
    <w:p w14:paraId="09BFCE69" w14:textId="77777777" w:rsidR="005F1B56" w:rsidRPr="000F78B6" w:rsidRDefault="005F1B56" w:rsidP="005F1B56">
      <w:pPr>
        <w:tabs>
          <w:tab w:val="left" w:pos="1080"/>
        </w:tabs>
        <w:ind w:left="1080"/>
        <w:jc w:val="both"/>
        <w:rPr>
          <w:sz w:val="22"/>
          <w:szCs w:val="22"/>
        </w:rPr>
      </w:pPr>
      <w:r w:rsidRPr="000F78B6">
        <w:rPr>
          <w:sz w:val="22"/>
          <w:szCs w:val="22"/>
        </w:rPr>
        <w:t>The said registration shall be free of cost.  On completion of registration process, the registering bidders will be provided with User ID and Log-In password.</w:t>
      </w:r>
    </w:p>
    <w:p w14:paraId="1E5E3716" w14:textId="77777777" w:rsidR="005F1B56" w:rsidRPr="000F78B6" w:rsidRDefault="005F1B56" w:rsidP="005F1B56">
      <w:pPr>
        <w:tabs>
          <w:tab w:val="left" w:pos="1080"/>
        </w:tabs>
        <w:ind w:left="1080"/>
        <w:jc w:val="both"/>
        <w:rPr>
          <w:sz w:val="22"/>
          <w:szCs w:val="22"/>
        </w:rPr>
      </w:pPr>
    </w:p>
    <w:p w14:paraId="1F740F86" w14:textId="77777777" w:rsidR="005F1B56" w:rsidRPr="000F78B6" w:rsidRDefault="005F1B56" w:rsidP="005F1B56">
      <w:pPr>
        <w:tabs>
          <w:tab w:val="left" w:pos="1080"/>
        </w:tabs>
        <w:ind w:left="1080"/>
        <w:jc w:val="both"/>
        <w:rPr>
          <w:b/>
          <w:sz w:val="22"/>
          <w:szCs w:val="22"/>
        </w:rPr>
      </w:pPr>
      <w:r w:rsidRPr="000F78B6">
        <w:rPr>
          <w:b/>
          <w:sz w:val="22"/>
          <w:szCs w:val="22"/>
        </w:rPr>
        <w:lastRenderedPageBreak/>
        <w:t>Kindly note that to submit the bids electronically, bidders must have a valid Class 3B Digital Certificate (signing and encryption / decryption certificate).</w:t>
      </w:r>
    </w:p>
    <w:p w14:paraId="42845AED" w14:textId="77777777" w:rsidR="005F1B56" w:rsidRPr="000F78B6" w:rsidRDefault="005F1B56" w:rsidP="005F1B56">
      <w:pPr>
        <w:tabs>
          <w:tab w:val="left" w:pos="1080"/>
        </w:tabs>
        <w:ind w:left="1080"/>
        <w:jc w:val="both"/>
        <w:rPr>
          <w:sz w:val="22"/>
          <w:szCs w:val="22"/>
        </w:rPr>
      </w:pPr>
    </w:p>
    <w:p w14:paraId="6AA1085E" w14:textId="30811C97" w:rsidR="005F1B56" w:rsidRPr="000F78B6" w:rsidRDefault="005F1B56" w:rsidP="005F1B56">
      <w:pPr>
        <w:tabs>
          <w:tab w:val="left" w:pos="1080"/>
        </w:tabs>
        <w:ind w:left="1080" w:hanging="1080"/>
        <w:jc w:val="both"/>
        <w:rPr>
          <w:rFonts w:eastAsia="Calibri"/>
          <w:sz w:val="22"/>
          <w:szCs w:val="22"/>
        </w:rPr>
      </w:pPr>
      <w:r w:rsidRPr="000F78B6">
        <w:rPr>
          <w:sz w:val="22"/>
          <w:szCs w:val="22"/>
        </w:rPr>
        <w:t xml:space="preserve">                </w:t>
      </w:r>
      <w:r w:rsidRPr="000F78B6">
        <w:rPr>
          <w:sz w:val="22"/>
          <w:szCs w:val="22"/>
        </w:rPr>
        <w:tab/>
        <w:t>Interested bidders</w:t>
      </w:r>
      <w:r w:rsidRPr="000F78B6">
        <w:rPr>
          <w:rFonts w:eastAsia="Calibri"/>
          <w:sz w:val="22"/>
          <w:szCs w:val="22"/>
        </w:rPr>
        <w:t xml:space="preserve"> may obtain further information regarding this IFB from the office of </w:t>
      </w:r>
      <w:r w:rsidRPr="000F78B6">
        <w:rPr>
          <w:rFonts w:eastAsia="Calibri"/>
          <w:b/>
          <w:bCs/>
          <w:color w:val="0000FF"/>
          <w:sz w:val="22"/>
          <w:szCs w:val="22"/>
          <w:lang w:val="en-GB"/>
        </w:rPr>
        <w:t xml:space="preserve">Sr. Dy. General Manager (CS-G11) / </w:t>
      </w:r>
      <w:r w:rsidR="009B1705" w:rsidRPr="000F78B6">
        <w:rPr>
          <w:rFonts w:eastAsia="Calibri"/>
          <w:b/>
          <w:bCs/>
          <w:color w:val="0000FF"/>
          <w:sz w:val="22"/>
          <w:szCs w:val="22"/>
          <w:lang w:val="en-GB"/>
        </w:rPr>
        <w:t>Engineer</w:t>
      </w:r>
      <w:r w:rsidRPr="000F78B6">
        <w:rPr>
          <w:rFonts w:eastAsia="Calibri"/>
          <w:b/>
          <w:bCs/>
          <w:color w:val="0000FF"/>
          <w:sz w:val="22"/>
          <w:szCs w:val="22"/>
          <w:lang w:val="en-GB"/>
        </w:rPr>
        <w:t xml:space="preserve"> (CS-G11)</w:t>
      </w:r>
      <w:r w:rsidRPr="000F78B6">
        <w:rPr>
          <w:rFonts w:eastAsia="Calibri"/>
          <w:b/>
          <w:bCs/>
          <w:sz w:val="22"/>
          <w:szCs w:val="22"/>
        </w:rPr>
        <w:t>,</w:t>
      </w:r>
      <w:r w:rsidRPr="000F78B6">
        <w:rPr>
          <w:rFonts w:eastAsia="Calibri"/>
          <w:sz w:val="22"/>
          <w:szCs w:val="22"/>
        </w:rPr>
        <w:t xml:space="preserve"> POWERGRID at the address given at para </w:t>
      </w:r>
      <w:r w:rsidRPr="000F78B6">
        <w:rPr>
          <w:rFonts w:eastAsia="Calibri"/>
          <w:color w:val="0000FF"/>
          <w:sz w:val="22"/>
          <w:szCs w:val="22"/>
          <w:lang w:val="en-GB"/>
        </w:rPr>
        <w:t>11.0</w:t>
      </w:r>
      <w:r w:rsidRPr="000F78B6">
        <w:rPr>
          <w:rFonts w:eastAsia="Calibri"/>
          <w:sz w:val="22"/>
          <w:szCs w:val="22"/>
        </w:rPr>
        <w:t xml:space="preserve"> below from 15:00 hours to 17:00 hours on all working days.</w:t>
      </w:r>
    </w:p>
    <w:p w14:paraId="3ECAE8EC" w14:textId="77777777" w:rsidR="005F1B56" w:rsidRPr="000F78B6" w:rsidRDefault="005F1B56" w:rsidP="005F1B56">
      <w:pPr>
        <w:tabs>
          <w:tab w:val="left" w:pos="1037"/>
        </w:tabs>
        <w:ind w:left="1080" w:hanging="1080"/>
        <w:jc w:val="both"/>
        <w:rPr>
          <w:rFonts w:eastAsia="Calibri"/>
          <w:sz w:val="22"/>
          <w:szCs w:val="22"/>
        </w:rPr>
      </w:pPr>
    </w:p>
    <w:p w14:paraId="6867C7D6" w14:textId="0956795C" w:rsidR="00FD24B2" w:rsidRPr="000F78B6" w:rsidRDefault="005F1B56" w:rsidP="005F1B56">
      <w:pPr>
        <w:tabs>
          <w:tab w:val="left" w:pos="1037"/>
        </w:tabs>
        <w:ind w:left="1080" w:hanging="1080"/>
        <w:jc w:val="both"/>
        <w:rPr>
          <w:sz w:val="22"/>
          <w:szCs w:val="22"/>
        </w:rPr>
      </w:pPr>
      <w:r w:rsidRPr="000F78B6">
        <w:rPr>
          <w:sz w:val="22"/>
          <w:szCs w:val="22"/>
        </w:rPr>
        <w:t xml:space="preserve">                 </w:t>
      </w:r>
      <w:r w:rsidRPr="000F78B6">
        <w:rPr>
          <w:sz w:val="22"/>
          <w:szCs w:val="22"/>
        </w:rPr>
        <w:tab/>
        <w:t xml:space="preserve">For proper uploading of the bids on the portal namely </w:t>
      </w:r>
      <w:r w:rsidRPr="000F78B6">
        <w:rPr>
          <w:rStyle w:val="Hyperlink"/>
          <w:sz w:val="22"/>
          <w:szCs w:val="22"/>
        </w:rPr>
        <w:t>https://etender.powergrid.in</w:t>
      </w:r>
      <w:r w:rsidRPr="000F78B6">
        <w:rPr>
          <w:i/>
          <w:iCs/>
          <w:sz w:val="22"/>
          <w:szCs w:val="22"/>
        </w:rPr>
        <w:t xml:space="preserve"> (hereinafter referred to as the ‘portal’)</w:t>
      </w:r>
      <w:r w:rsidRPr="000F78B6">
        <w:rPr>
          <w:sz w:val="22"/>
          <w:szCs w:val="22"/>
        </w:rPr>
        <w:t xml:space="preserve">, it shall be the sole responsibility of the bidders to apprise themselves adequately regarding all the relevant procedures and provisions as detailed at the portal as well as by contacting from POWERGRID, as and when required, for which contact details are mentioned above below. The Employer in no case shall be responsible for any issues related to timely or properly uploading/submission of the bid in accordance with the relevant provisions of Section II – ITB of the Bidding Documents.  </w:t>
      </w:r>
      <w:r w:rsidR="00FD24B2" w:rsidRPr="000F78B6">
        <w:rPr>
          <w:sz w:val="22"/>
          <w:szCs w:val="22"/>
        </w:rPr>
        <w:t xml:space="preserve"> </w:t>
      </w:r>
      <w:r w:rsidR="004C1862" w:rsidRPr="000F78B6">
        <w:rPr>
          <w:sz w:val="22"/>
          <w:szCs w:val="22"/>
        </w:rPr>
        <w:t xml:space="preserve"> </w:t>
      </w:r>
    </w:p>
    <w:p w14:paraId="706A3AA0" w14:textId="77777777" w:rsidR="00C73AFA" w:rsidRPr="000F78B6" w:rsidRDefault="00C73AFA" w:rsidP="005A7D1F">
      <w:pPr>
        <w:jc w:val="both"/>
        <w:rPr>
          <w:b/>
          <w:bCs/>
          <w:i/>
          <w:iCs/>
          <w:color w:val="806000"/>
          <w:sz w:val="22"/>
          <w:szCs w:val="22"/>
        </w:rPr>
      </w:pPr>
      <w:r w:rsidRPr="000F78B6">
        <w:rPr>
          <w:b/>
          <w:bCs/>
          <w:i/>
          <w:iCs/>
          <w:color w:val="806000"/>
          <w:sz w:val="22"/>
          <w:szCs w:val="22"/>
        </w:rPr>
        <w:t xml:space="preserve">                </w:t>
      </w:r>
    </w:p>
    <w:p w14:paraId="1597B632" w14:textId="02F650B6" w:rsidR="001F5B4E" w:rsidRPr="000F78B6" w:rsidRDefault="001F5B4E" w:rsidP="001F5B4E">
      <w:pPr>
        <w:ind w:left="1080" w:hanging="1080"/>
        <w:jc w:val="both"/>
        <w:rPr>
          <w:sz w:val="22"/>
          <w:szCs w:val="22"/>
        </w:rPr>
      </w:pPr>
      <w:r w:rsidRPr="000F78B6">
        <w:rPr>
          <w:sz w:val="22"/>
          <w:szCs w:val="22"/>
        </w:rPr>
        <w:t>7.0</w:t>
      </w:r>
      <w:r w:rsidRPr="000F78B6">
        <w:rPr>
          <w:sz w:val="22"/>
          <w:szCs w:val="22"/>
        </w:rPr>
        <w:tab/>
      </w:r>
      <w:r w:rsidR="00296CD3" w:rsidRPr="000F78B6">
        <w:rPr>
          <w:color w:val="000000" w:themeColor="text1"/>
          <w:sz w:val="22"/>
          <w:szCs w:val="22"/>
        </w:rPr>
        <w:t xml:space="preserve">An online pre-bid meeting </w:t>
      </w:r>
      <w:r w:rsidR="009B1705" w:rsidRPr="000F78B6">
        <w:rPr>
          <w:color w:val="000000" w:themeColor="text1"/>
          <w:sz w:val="22"/>
          <w:szCs w:val="22"/>
        </w:rPr>
        <w:t>will be held</w:t>
      </w:r>
      <w:r w:rsidR="00296CD3" w:rsidRPr="000F78B6">
        <w:rPr>
          <w:color w:val="000000" w:themeColor="text1"/>
          <w:sz w:val="22"/>
          <w:szCs w:val="22"/>
        </w:rPr>
        <w:t xml:space="preserve"> </w:t>
      </w:r>
      <w:r w:rsidR="009B1705" w:rsidRPr="000F78B6">
        <w:rPr>
          <w:color w:val="000000" w:themeColor="text1"/>
          <w:sz w:val="22"/>
          <w:szCs w:val="22"/>
        </w:rPr>
        <w:t>at the date specified above to clarify the bidders’ various issues raised in accordance with clause 6.4 of ITB</w:t>
      </w:r>
      <w:r w:rsidRPr="000F78B6">
        <w:rPr>
          <w:color w:val="000000" w:themeColor="text1"/>
          <w:sz w:val="22"/>
          <w:szCs w:val="22"/>
        </w:rPr>
        <w:t>.</w:t>
      </w:r>
      <w:r w:rsidR="009B1705" w:rsidRPr="000F78B6">
        <w:rPr>
          <w:sz w:val="22"/>
          <w:szCs w:val="22"/>
        </w:rPr>
        <w:t xml:space="preserve">  </w:t>
      </w:r>
    </w:p>
    <w:p w14:paraId="3E830A7E" w14:textId="77777777" w:rsidR="00AD6E08" w:rsidRPr="000F78B6" w:rsidRDefault="00AD6E08" w:rsidP="001F5B4E">
      <w:pPr>
        <w:ind w:left="1080" w:hanging="1080"/>
        <w:jc w:val="both"/>
        <w:rPr>
          <w:sz w:val="22"/>
          <w:szCs w:val="22"/>
        </w:rPr>
      </w:pPr>
    </w:p>
    <w:p w14:paraId="096888DB" w14:textId="3C9D1EDE" w:rsidR="00AD6E08" w:rsidRPr="000F78B6" w:rsidRDefault="00AD6E08" w:rsidP="001F5B4E">
      <w:pPr>
        <w:ind w:left="1080" w:hanging="1080"/>
        <w:jc w:val="both"/>
        <w:rPr>
          <w:sz w:val="22"/>
          <w:szCs w:val="22"/>
        </w:rPr>
      </w:pPr>
      <w:r w:rsidRPr="000F78B6">
        <w:rPr>
          <w:sz w:val="22"/>
          <w:szCs w:val="22"/>
        </w:rPr>
        <w:t xml:space="preserve">7.1               </w:t>
      </w:r>
      <w:r w:rsidR="00C54429" w:rsidRPr="000F78B6">
        <w:rPr>
          <w:sz w:val="22"/>
          <w:szCs w:val="22"/>
        </w:rPr>
        <w:t xml:space="preserve">The Microsoft Teams meeting link for pre-bid is given below: </w:t>
      </w:r>
      <w:r w:rsidR="004A2320" w:rsidRPr="000F78B6">
        <w:rPr>
          <w:sz w:val="22"/>
          <w:szCs w:val="22"/>
        </w:rPr>
        <w:t xml:space="preserve"> </w:t>
      </w:r>
    </w:p>
    <w:p w14:paraId="722932AD" w14:textId="77777777" w:rsidR="006649FA" w:rsidRPr="000F78B6" w:rsidRDefault="00C54429" w:rsidP="006649FA">
      <w:pPr>
        <w:rPr>
          <w:color w:val="242424"/>
          <w:sz w:val="22"/>
          <w:szCs w:val="22"/>
          <w:lang w:val="en-IN" w:eastAsia="en-IN" w:bidi="hi-IN"/>
        </w:rPr>
      </w:pPr>
      <w:r w:rsidRPr="000F78B6">
        <w:rPr>
          <w:sz w:val="22"/>
          <w:szCs w:val="22"/>
        </w:rPr>
        <w:t xml:space="preserve">                     </w:t>
      </w:r>
      <w:r w:rsidR="006649FA" w:rsidRPr="000F78B6">
        <w:rPr>
          <w:b/>
          <w:bCs/>
          <w:color w:val="242424"/>
          <w:sz w:val="22"/>
          <w:szCs w:val="22"/>
        </w:rPr>
        <w:t>Microsoft Teams meeting</w:t>
      </w:r>
    </w:p>
    <w:p w14:paraId="318A049E" w14:textId="77777777" w:rsidR="006649FA" w:rsidRPr="000F78B6" w:rsidRDefault="006649FA" w:rsidP="006649FA">
      <w:pPr>
        <w:ind w:left="1134"/>
        <w:rPr>
          <w:sz w:val="22"/>
          <w:szCs w:val="22"/>
        </w:rPr>
      </w:pPr>
      <w:r w:rsidRPr="000F78B6">
        <w:rPr>
          <w:b/>
          <w:bCs/>
          <w:color w:val="242424"/>
          <w:sz w:val="22"/>
          <w:szCs w:val="22"/>
        </w:rPr>
        <w:t xml:space="preserve">Join: </w:t>
      </w:r>
      <w:hyperlink r:id="rId15" w:tgtFrame="_blank" w:tooltip="Meeting join" w:history="1">
        <w:r w:rsidRPr="000F78B6">
          <w:rPr>
            <w:rStyle w:val="Hyperlink"/>
            <w:color w:val="5B5FC7"/>
            <w:sz w:val="22"/>
            <w:szCs w:val="22"/>
          </w:rPr>
          <w:t>https://teams.microsoft.com/mee</w:t>
        </w:r>
        <w:r w:rsidRPr="000F78B6">
          <w:rPr>
            <w:rStyle w:val="Hyperlink"/>
            <w:color w:val="5B5FC7"/>
            <w:sz w:val="22"/>
            <w:szCs w:val="22"/>
          </w:rPr>
          <w:t>t</w:t>
        </w:r>
        <w:r w:rsidRPr="000F78B6">
          <w:rPr>
            <w:rStyle w:val="Hyperlink"/>
            <w:color w:val="5B5FC7"/>
            <w:sz w:val="22"/>
            <w:szCs w:val="22"/>
          </w:rPr>
          <w:t>/46658141220686?p=6clKqthiL04HfKbNAR</w:t>
        </w:r>
      </w:hyperlink>
    </w:p>
    <w:p w14:paraId="16DFFF49" w14:textId="77777777" w:rsidR="006649FA" w:rsidRPr="000F78B6" w:rsidRDefault="006649FA" w:rsidP="006649FA">
      <w:pPr>
        <w:ind w:left="1134"/>
        <w:rPr>
          <w:color w:val="000000" w:themeColor="text1"/>
          <w:sz w:val="22"/>
          <w:szCs w:val="22"/>
        </w:rPr>
      </w:pPr>
      <w:r w:rsidRPr="000F78B6">
        <w:rPr>
          <w:b/>
          <w:bCs/>
          <w:color w:val="000000" w:themeColor="text1"/>
          <w:sz w:val="22"/>
          <w:szCs w:val="22"/>
        </w:rPr>
        <w:t>Meeting ID:</w:t>
      </w:r>
      <w:r w:rsidRPr="000F78B6">
        <w:rPr>
          <w:color w:val="000000" w:themeColor="text1"/>
          <w:sz w:val="22"/>
          <w:szCs w:val="22"/>
        </w:rPr>
        <w:t xml:space="preserve"> 466 581 412 206 86</w:t>
      </w:r>
    </w:p>
    <w:p w14:paraId="2A515DDA" w14:textId="4AACDEFD" w:rsidR="006649FA" w:rsidRPr="000F78B6" w:rsidRDefault="006649FA" w:rsidP="006649FA">
      <w:pPr>
        <w:ind w:left="1134"/>
        <w:rPr>
          <w:sz w:val="22"/>
          <w:szCs w:val="22"/>
        </w:rPr>
      </w:pPr>
      <w:r w:rsidRPr="000F78B6">
        <w:rPr>
          <w:b/>
          <w:bCs/>
          <w:color w:val="000000" w:themeColor="text1"/>
          <w:sz w:val="22"/>
          <w:szCs w:val="22"/>
        </w:rPr>
        <w:t>Passcode:</w:t>
      </w:r>
      <w:r w:rsidRPr="000F78B6">
        <w:rPr>
          <w:color w:val="616161"/>
          <w:sz w:val="22"/>
          <w:szCs w:val="22"/>
        </w:rPr>
        <w:t xml:space="preserve"> </w:t>
      </w:r>
      <w:r w:rsidRPr="000F78B6">
        <w:rPr>
          <w:color w:val="242424"/>
          <w:sz w:val="22"/>
          <w:szCs w:val="22"/>
        </w:rPr>
        <w:t>aq67LG22</w:t>
      </w:r>
      <w:r w:rsidRPr="000F78B6">
        <w:rPr>
          <w:color w:val="242424"/>
          <w:sz w:val="22"/>
          <w:szCs w:val="22"/>
        </w:rPr>
        <w:t xml:space="preserve">  </w:t>
      </w:r>
    </w:p>
    <w:p w14:paraId="688ABEF5" w14:textId="77777777" w:rsidR="00F322B6" w:rsidRPr="000F78B6" w:rsidRDefault="00F322B6" w:rsidP="00F322B6">
      <w:pPr>
        <w:tabs>
          <w:tab w:val="left" w:pos="1037"/>
        </w:tabs>
        <w:ind w:left="1080" w:hanging="1080"/>
        <w:jc w:val="both"/>
        <w:rPr>
          <w:sz w:val="22"/>
          <w:szCs w:val="22"/>
        </w:rPr>
      </w:pPr>
    </w:p>
    <w:p w14:paraId="2DCC9F76" w14:textId="77777777" w:rsidR="00EC2607" w:rsidRPr="000F78B6" w:rsidRDefault="005A7D1F" w:rsidP="00FD51CB">
      <w:pPr>
        <w:ind w:left="1080" w:hanging="1080"/>
        <w:jc w:val="both"/>
        <w:rPr>
          <w:sz w:val="22"/>
          <w:szCs w:val="22"/>
        </w:rPr>
      </w:pPr>
      <w:r w:rsidRPr="000F78B6">
        <w:rPr>
          <w:sz w:val="22"/>
          <w:szCs w:val="22"/>
        </w:rPr>
        <w:t>8</w:t>
      </w:r>
      <w:r w:rsidR="00F322B6" w:rsidRPr="000F78B6">
        <w:rPr>
          <w:sz w:val="22"/>
          <w:szCs w:val="22"/>
        </w:rPr>
        <w:t>.0</w:t>
      </w:r>
      <w:r w:rsidR="00F322B6" w:rsidRPr="000F78B6">
        <w:rPr>
          <w:sz w:val="22"/>
          <w:szCs w:val="22"/>
        </w:rPr>
        <w:tab/>
        <w:t>A Single Stage Two Envelope Bidding Procedure will be adopted and will proceed as detailed in the Bidding Documents.</w:t>
      </w:r>
      <w:r w:rsidR="00EC2607" w:rsidRPr="000F78B6">
        <w:rPr>
          <w:sz w:val="22"/>
          <w:szCs w:val="22"/>
        </w:rPr>
        <w:t xml:space="preserve">   </w:t>
      </w:r>
    </w:p>
    <w:p w14:paraId="1E0E3F45" w14:textId="77777777" w:rsidR="00F322B6" w:rsidRPr="000F78B6" w:rsidRDefault="00F322B6" w:rsidP="00F322B6">
      <w:pPr>
        <w:ind w:left="1080" w:hanging="1080"/>
        <w:jc w:val="both"/>
        <w:rPr>
          <w:sz w:val="22"/>
          <w:szCs w:val="22"/>
        </w:rPr>
      </w:pPr>
    </w:p>
    <w:p w14:paraId="2B4E193F" w14:textId="09D242EF" w:rsidR="00BE030E" w:rsidRPr="000F78B6" w:rsidRDefault="00BE030E" w:rsidP="00BE030E">
      <w:pPr>
        <w:ind w:left="1080" w:hanging="1080"/>
        <w:jc w:val="both"/>
        <w:rPr>
          <w:rFonts w:eastAsia="Calibri"/>
          <w:spacing w:val="-2"/>
          <w:sz w:val="22"/>
          <w:szCs w:val="22"/>
        </w:rPr>
      </w:pPr>
      <w:r w:rsidRPr="000F78B6">
        <w:rPr>
          <w:spacing w:val="-2"/>
          <w:sz w:val="22"/>
          <w:szCs w:val="22"/>
        </w:rPr>
        <w:t>8.1</w:t>
      </w:r>
      <w:r w:rsidRPr="000F78B6">
        <w:rPr>
          <w:spacing w:val="-2"/>
          <w:sz w:val="22"/>
          <w:szCs w:val="22"/>
        </w:rPr>
        <w:tab/>
      </w:r>
      <w:r w:rsidRPr="000F78B6">
        <w:rPr>
          <w:sz w:val="22"/>
          <w:szCs w:val="22"/>
        </w:rPr>
        <w:t xml:space="preserve">Soft Copy Part of the Bids must be uploaded under Single Stage Two Envelope Bidding Procedure on the portal </w:t>
      </w:r>
      <w:r w:rsidR="00296CD3" w:rsidRPr="000F78B6">
        <w:rPr>
          <w:sz w:val="22"/>
          <w:szCs w:val="22"/>
        </w:rPr>
        <w:t>at or before deadline of Bid submission as per the provisions of the Bidding Documents</w:t>
      </w:r>
      <w:r w:rsidRPr="000F78B6">
        <w:rPr>
          <w:sz w:val="22"/>
          <w:szCs w:val="22"/>
        </w:rPr>
        <w:t>. The e-Procurement system would not allow any late submission of bids through the portal after due date &amp; time as specified.</w:t>
      </w:r>
      <w:r w:rsidR="00296CD3" w:rsidRPr="000F78B6">
        <w:rPr>
          <w:sz w:val="22"/>
          <w:szCs w:val="22"/>
        </w:rPr>
        <w:t xml:space="preserve">  </w:t>
      </w:r>
    </w:p>
    <w:p w14:paraId="6E2B626C" w14:textId="77777777" w:rsidR="00BE030E" w:rsidRPr="000F78B6" w:rsidRDefault="00BE030E" w:rsidP="00BE030E">
      <w:pPr>
        <w:pStyle w:val="NormalWeb"/>
        <w:wordWrap w:val="0"/>
        <w:spacing w:before="0" w:beforeAutospacing="0" w:after="0" w:afterAutospacing="0"/>
        <w:ind w:right="162" w:firstLine="18"/>
        <w:jc w:val="both"/>
        <w:rPr>
          <w:sz w:val="22"/>
          <w:szCs w:val="22"/>
        </w:rPr>
      </w:pPr>
    </w:p>
    <w:p w14:paraId="116BAF97" w14:textId="328F4FB9" w:rsidR="00BE030E" w:rsidRPr="000F78B6" w:rsidRDefault="00BE030E" w:rsidP="00BE030E">
      <w:pPr>
        <w:ind w:left="1080"/>
        <w:jc w:val="both"/>
        <w:rPr>
          <w:rFonts w:eastAsia="Calibri"/>
          <w:spacing w:val="-2"/>
          <w:sz w:val="22"/>
          <w:szCs w:val="22"/>
        </w:rPr>
      </w:pPr>
      <w:r w:rsidRPr="000F78B6">
        <w:rPr>
          <w:rFonts w:eastAsia="Calibri"/>
          <w:spacing w:val="-2"/>
          <w:sz w:val="22"/>
          <w:szCs w:val="22"/>
        </w:rPr>
        <w:t xml:space="preserve">First Envelope i.e. Techno -Commercial Part shall be opened on </w:t>
      </w:r>
      <w:r w:rsidR="00296CD3" w:rsidRPr="000F78B6">
        <w:rPr>
          <w:rFonts w:eastAsia="Calibri"/>
          <w:color w:val="000000"/>
          <w:sz w:val="22"/>
          <w:szCs w:val="22"/>
          <w:lang w:val="en-GB"/>
        </w:rPr>
        <w:t>date and time specified at the PRANIT portal in the presence of the bidders’ representatives who choose to attend in person at the address below or may be viewed by the bidders by logging in to the portal</w:t>
      </w:r>
      <w:r w:rsidRPr="000F78B6">
        <w:rPr>
          <w:rFonts w:eastAsia="Calibri"/>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F78B6">
        <w:rPr>
          <w:rFonts w:eastAsia="Calibri"/>
          <w:sz w:val="22"/>
          <w:szCs w:val="22"/>
          <w:lang w:val="en-GB"/>
        </w:rPr>
        <w:t>or may be viewed by the bidders by logging in to the portal</w:t>
      </w:r>
      <w:r w:rsidRPr="000F78B6">
        <w:rPr>
          <w:rFonts w:eastAsia="Calibri"/>
          <w:spacing w:val="-2"/>
          <w:sz w:val="22"/>
          <w:szCs w:val="22"/>
        </w:rPr>
        <w:t xml:space="preserve">.  </w:t>
      </w:r>
      <w:r w:rsidR="00296CD3" w:rsidRPr="000F78B6">
        <w:rPr>
          <w:rFonts w:eastAsia="Calibri"/>
          <w:spacing w:val="-2"/>
          <w:sz w:val="22"/>
          <w:szCs w:val="22"/>
        </w:rPr>
        <w:t xml:space="preserve"> </w:t>
      </w:r>
    </w:p>
    <w:p w14:paraId="6B3BEC20" w14:textId="77777777" w:rsidR="00BE030E" w:rsidRPr="000F78B6" w:rsidRDefault="00BE030E" w:rsidP="00BE030E">
      <w:pPr>
        <w:ind w:left="1080" w:hanging="1080"/>
        <w:jc w:val="both"/>
        <w:rPr>
          <w:spacing w:val="-2"/>
          <w:sz w:val="22"/>
          <w:szCs w:val="22"/>
        </w:rPr>
      </w:pPr>
      <w:r w:rsidRPr="000F78B6">
        <w:rPr>
          <w:spacing w:val="-2"/>
          <w:sz w:val="22"/>
          <w:szCs w:val="22"/>
        </w:rPr>
        <w:t xml:space="preserve">           </w:t>
      </w:r>
      <w:r w:rsidRPr="000F78B6">
        <w:rPr>
          <w:spacing w:val="-2"/>
          <w:sz w:val="22"/>
          <w:szCs w:val="22"/>
        </w:rPr>
        <w:tab/>
      </w:r>
    </w:p>
    <w:p w14:paraId="74DE7145" w14:textId="77777777" w:rsidR="00BE030E" w:rsidRPr="000F78B6" w:rsidRDefault="00BE030E" w:rsidP="00BE030E">
      <w:pPr>
        <w:ind w:left="1080"/>
        <w:jc w:val="both"/>
        <w:rPr>
          <w:b/>
          <w:bCs/>
          <w:spacing w:val="-2"/>
          <w:sz w:val="22"/>
          <w:szCs w:val="22"/>
        </w:rPr>
      </w:pPr>
      <w:r w:rsidRPr="000F78B6">
        <w:rPr>
          <w:b/>
          <w:bCs/>
          <w:spacing w:val="-2"/>
          <w:sz w:val="22"/>
          <w:szCs w:val="22"/>
        </w:rPr>
        <w:t xml:space="preserve">Document Fee must be submitted only through POWERGRID ONLINE PAYMENT UTILITY- </w:t>
      </w:r>
      <w:hyperlink r:id="rId16" w:history="1">
        <w:r w:rsidRPr="000F78B6">
          <w:rPr>
            <w:rStyle w:val="Hyperlink"/>
            <w:b/>
            <w:bCs/>
            <w:spacing w:val="-2"/>
            <w:sz w:val="22"/>
            <w:szCs w:val="22"/>
          </w:rPr>
          <w:t>https://epay.powergrid.in</w:t>
        </w:r>
      </w:hyperlink>
      <w:r w:rsidRPr="000F78B6">
        <w:rPr>
          <w:b/>
          <w:bCs/>
          <w:spacing w:val="-2"/>
          <w:sz w:val="22"/>
          <w:szCs w:val="22"/>
        </w:rPr>
        <w:t xml:space="preserve"> as per ITB(BDS) Clause 9(I) of the Bidding Documents. (for details also refer Clause ITB 5.4).</w:t>
      </w:r>
    </w:p>
    <w:p w14:paraId="14AC68C4" w14:textId="77777777" w:rsidR="00BE030E" w:rsidRPr="000F78B6" w:rsidRDefault="00BE030E" w:rsidP="00BE030E">
      <w:pPr>
        <w:ind w:left="1080" w:hanging="1080"/>
        <w:jc w:val="both"/>
        <w:rPr>
          <w:spacing w:val="-2"/>
          <w:sz w:val="22"/>
          <w:szCs w:val="22"/>
        </w:rPr>
      </w:pPr>
    </w:p>
    <w:p w14:paraId="65B473B9" w14:textId="353BF50E" w:rsidR="00F322B6" w:rsidRPr="000F78B6" w:rsidRDefault="00BE030E" w:rsidP="00BE030E">
      <w:pPr>
        <w:ind w:left="1080"/>
        <w:jc w:val="both"/>
        <w:rPr>
          <w:spacing w:val="-2"/>
          <w:sz w:val="22"/>
          <w:szCs w:val="22"/>
        </w:rPr>
      </w:pPr>
      <w:r w:rsidRPr="000F78B6">
        <w:rPr>
          <w:b/>
          <w:bCs/>
          <w:spacing w:val="-2"/>
          <w:sz w:val="22"/>
          <w:szCs w:val="22"/>
        </w:rPr>
        <w:t>The documents required to be submitted as part of the Hard Copy Part of the Bid shall be scanned and uploaded as part of First Envelope in Soft Copy Part of the Bid as per provisions of ITB Clause 9 (II).</w:t>
      </w:r>
      <w:r w:rsidR="00CA0AB0" w:rsidRPr="000F78B6">
        <w:rPr>
          <w:b/>
          <w:bCs/>
          <w:color w:val="0000FF"/>
          <w:sz w:val="22"/>
          <w:szCs w:val="22"/>
          <w:lang w:val="en-GB"/>
        </w:rPr>
        <w:t xml:space="preserve">                </w:t>
      </w:r>
    </w:p>
    <w:p w14:paraId="56C871DF" w14:textId="77777777" w:rsidR="005130EF" w:rsidRPr="000F78B6" w:rsidRDefault="005130EF" w:rsidP="005130EF">
      <w:pPr>
        <w:pStyle w:val="BodyText2"/>
        <w:tabs>
          <w:tab w:val="left" w:pos="1037"/>
        </w:tabs>
        <w:ind w:left="1035" w:hanging="1035"/>
        <w:rPr>
          <w:rFonts w:ascii="Times New Roman" w:hAnsi="Times New Roman" w:cs="Times New Roman"/>
          <w:b w:val="0"/>
          <w:bCs w:val="0"/>
          <w:i w:val="0"/>
          <w:iCs w:val="0"/>
          <w:szCs w:val="22"/>
        </w:rPr>
      </w:pPr>
    </w:p>
    <w:p w14:paraId="62C566E7" w14:textId="77777777" w:rsidR="005130EF" w:rsidRPr="000F78B6" w:rsidRDefault="005A7D1F" w:rsidP="005130EF">
      <w:pPr>
        <w:pStyle w:val="BodyText2"/>
        <w:tabs>
          <w:tab w:val="left" w:pos="1037"/>
        </w:tabs>
        <w:ind w:left="1035" w:hanging="1035"/>
        <w:rPr>
          <w:rFonts w:ascii="Times New Roman" w:hAnsi="Times New Roman" w:cs="Times New Roman"/>
          <w:b w:val="0"/>
          <w:bCs w:val="0"/>
          <w:i w:val="0"/>
          <w:szCs w:val="22"/>
          <w:lang w:val="en-GB"/>
        </w:rPr>
      </w:pPr>
      <w:r w:rsidRPr="000F78B6">
        <w:rPr>
          <w:rFonts w:ascii="Times New Roman" w:hAnsi="Times New Roman" w:cs="Times New Roman"/>
          <w:b w:val="0"/>
          <w:bCs w:val="0"/>
          <w:i w:val="0"/>
          <w:iCs w:val="0"/>
          <w:szCs w:val="22"/>
        </w:rPr>
        <w:t>9</w:t>
      </w:r>
      <w:r w:rsidR="005130EF" w:rsidRPr="000F78B6">
        <w:rPr>
          <w:rFonts w:ascii="Times New Roman" w:hAnsi="Times New Roman" w:cs="Times New Roman"/>
          <w:b w:val="0"/>
          <w:bCs w:val="0"/>
          <w:i w:val="0"/>
          <w:iCs w:val="0"/>
          <w:szCs w:val="22"/>
        </w:rPr>
        <w:t>.0</w:t>
      </w:r>
      <w:r w:rsidR="005130EF" w:rsidRPr="000F78B6">
        <w:rPr>
          <w:rFonts w:ascii="Times New Roman" w:hAnsi="Times New Roman" w:cs="Times New Roman"/>
          <w:b w:val="0"/>
          <w:bCs w:val="0"/>
          <w:i w:val="0"/>
          <w:iCs w:val="0"/>
          <w:szCs w:val="22"/>
        </w:rPr>
        <w:tab/>
      </w:r>
      <w:r w:rsidR="00974B97" w:rsidRPr="000F78B6">
        <w:rPr>
          <w:rFonts w:ascii="Times New Roman" w:hAnsi="Times New Roman" w:cs="Times New Roman"/>
          <w:b w:val="0"/>
          <w:bCs w:val="0"/>
          <w:i w:val="0"/>
          <w:iCs w:val="0"/>
          <w:szCs w:val="22"/>
        </w:rPr>
        <w:t>The Employer reserves the right to conduct e-Reverse Auction (e-RA) in accordance with clause 29 of ITB.</w:t>
      </w:r>
    </w:p>
    <w:p w14:paraId="4A09A587" w14:textId="77777777" w:rsidR="00F322B6" w:rsidRPr="000F78B6" w:rsidRDefault="00F322B6" w:rsidP="00F322B6">
      <w:pPr>
        <w:pStyle w:val="BodyText2"/>
        <w:tabs>
          <w:tab w:val="left" w:pos="1037"/>
        </w:tabs>
        <w:ind w:left="1035" w:hanging="1035"/>
        <w:rPr>
          <w:rFonts w:ascii="Times New Roman" w:hAnsi="Times New Roman" w:cs="Times New Roman"/>
          <w:b w:val="0"/>
          <w:bCs w:val="0"/>
          <w:i w:val="0"/>
          <w:iCs w:val="0"/>
          <w:szCs w:val="22"/>
        </w:rPr>
      </w:pPr>
    </w:p>
    <w:p w14:paraId="6F1FFE50" w14:textId="77777777" w:rsidR="001241DF" w:rsidRPr="000F78B6" w:rsidRDefault="006A1AF3" w:rsidP="001241DF">
      <w:pPr>
        <w:tabs>
          <w:tab w:val="left" w:pos="1037"/>
        </w:tabs>
        <w:ind w:left="1080" w:hanging="1080"/>
        <w:jc w:val="both"/>
        <w:rPr>
          <w:sz w:val="22"/>
          <w:szCs w:val="22"/>
        </w:rPr>
      </w:pPr>
      <w:r w:rsidRPr="000F78B6">
        <w:rPr>
          <w:sz w:val="22"/>
          <w:szCs w:val="22"/>
        </w:rPr>
        <w:lastRenderedPageBreak/>
        <w:t>10</w:t>
      </w:r>
      <w:r w:rsidR="001241DF" w:rsidRPr="000F78B6">
        <w:rPr>
          <w:sz w:val="22"/>
          <w:szCs w:val="22"/>
        </w:rPr>
        <w:t>.</w:t>
      </w:r>
      <w:r w:rsidRPr="000F78B6">
        <w:rPr>
          <w:sz w:val="22"/>
          <w:szCs w:val="22"/>
        </w:rPr>
        <w:t>0</w:t>
      </w:r>
      <w:r w:rsidR="001241DF" w:rsidRPr="000F78B6">
        <w:rPr>
          <w:sz w:val="22"/>
          <w:szCs w:val="22"/>
        </w:rPr>
        <w:tab/>
      </w:r>
      <w:r w:rsidR="001241DF" w:rsidRPr="000F78B6">
        <w:rPr>
          <w:sz w:val="22"/>
          <w:szCs w:val="22"/>
        </w:rPr>
        <w:tab/>
      </w:r>
      <w:r w:rsidRPr="000F78B6">
        <w:rPr>
          <w:iCs/>
          <w:sz w:val="22"/>
          <w:szCs w:val="22"/>
        </w:rPr>
        <w:t>POWERGRID reserves the right to cancel/withdraw this invitation for bids without assigning any reason and shall bear no liability whatsoever consequent upon such a decision</w:t>
      </w:r>
      <w:r w:rsidR="008A4974" w:rsidRPr="000F78B6">
        <w:rPr>
          <w:iCs/>
          <w:sz w:val="22"/>
          <w:szCs w:val="22"/>
        </w:rPr>
        <w:t>.</w:t>
      </w:r>
    </w:p>
    <w:p w14:paraId="396C2DD6" w14:textId="77777777" w:rsidR="004A6155" w:rsidRPr="000F78B6" w:rsidRDefault="004A6155" w:rsidP="00E4284D">
      <w:pPr>
        <w:pStyle w:val="BodyText2"/>
        <w:tabs>
          <w:tab w:val="left" w:pos="1037"/>
        </w:tabs>
        <w:ind w:left="1035" w:hanging="1035"/>
        <w:rPr>
          <w:rFonts w:ascii="Times New Roman" w:hAnsi="Times New Roman" w:cs="Times New Roman"/>
          <w:b w:val="0"/>
          <w:bCs w:val="0"/>
          <w:i w:val="0"/>
          <w:iCs w:val="0"/>
          <w:szCs w:val="22"/>
        </w:rPr>
      </w:pPr>
    </w:p>
    <w:p w14:paraId="4347A469" w14:textId="77777777" w:rsidR="00A40DDB" w:rsidRPr="000F78B6" w:rsidRDefault="00A40DDB" w:rsidP="00A40DDB">
      <w:pPr>
        <w:pStyle w:val="BodyText2"/>
        <w:tabs>
          <w:tab w:val="left" w:pos="1037"/>
        </w:tabs>
        <w:ind w:left="1035" w:hanging="1035"/>
        <w:rPr>
          <w:rFonts w:ascii="Times New Roman" w:hAnsi="Times New Roman" w:cs="Times New Roman"/>
          <w:b w:val="0"/>
          <w:bCs w:val="0"/>
          <w:i w:val="0"/>
          <w:iCs w:val="0"/>
          <w:szCs w:val="22"/>
          <w:lang w:val="en-GB"/>
        </w:rPr>
      </w:pPr>
      <w:r w:rsidRPr="000F78B6">
        <w:rPr>
          <w:rFonts w:ascii="Times New Roman" w:hAnsi="Times New Roman" w:cs="Times New Roman"/>
          <w:b w:val="0"/>
          <w:bCs w:val="0"/>
          <w:i w:val="0"/>
          <w:iCs w:val="0"/>
          <w:szCs w:val="22"/>
        </w:rPr>
        <w:t>11.0</w:t>
      </w:r>
      <w:r w:rsidRPr="000F78B6">
        <w:rPr>
          <w:rFonts w:ascii="Times New Roman" w:hAnsi="Times New Roman" w:cs="Times New Roman"/>
          <w:b w:val="0"/>
          <w:bCs w:val="0"/>
          <w:i w:val="0"/>
          <w:iCs w:val="0"/>
          <w:szCs w:val="22"/>
        </w:rPr>
        <w:tab/>
      </w:r>
      <w:r w:rsidRPr="000F78B6">
        <w:rPr>
          <w:rFonts w:ascii="Times New Roman" w:hAnsi="Times New Roman" w:cs="Times New Roman"/>
          <w:b w:val="0"/>
          <w:bCs w:val="0"/>
          <w:i w:val="0"/>
          <w:iCs w:val="0"/>
          <w:szCs w:val="22"/>
          <w:lang w:val="en-GB"/>
        </w:rPr>
        <w:t>All correspondence with regard to the above shall be to the following address.</w:t>
      </w:r>
    </w:p>
    <w:p w14:paraId="2E7B15C1" w14:textId="77777777" w:rsidR="00A40DDB" w:rsidRPr="000F78B6" w:rsidRDefault="00A40DDB" w:rsidP="00A40DDB">
      <w:pPr>
        <w:jc w:val="both"/>
        <w:rPr>
          <w:sz w:val="22"/>
          <w:szCs w:val="22"/>
          <w:lang w:val="en-GB"/>
        </w:rPr>
      </w:pPr>
    </w:p>
    <w:p w14:paraId="42FE5D23" w14:textId="77777777" w:rsidR="00A40DDB" w:rsidRPr="000F78B6" w:rsidRDefault="00A40DDB" w:rsidP="00A40DDB">
      <w:pPr>
        <w:ind w:left="1080"/>
        <w:jc w:val="both"/>
        <w:rPr>
          <w:sz w:val="22"/>
          <w:szCs w:val="22"/>
          <w:lang w:val="en-GB"/>
        </w:rPr>
      </w:pPr>
      <w:r w:rsidRPr="000F78B6">
        <w:rPr>
          <w:sz w:val="22"/>
          <w:szCs w:val="22"/>
          <w:lang w:val="en-GB"/>
        </w:rPr>
        <w:t>(By Post/In Person)</w:t>
      </w:r>
    </w:p>
    <w:p w14:paraId="3347E141" w14:textId="01F35A90" w:rsidR="00A40DDB" w:rsidRPr="000F78B6" w:rsidRDefault="00A40DDB" w:rsidP="00A40DDB">
      <w:pPr>
        <w:ind w:left="1080"/>
        <w:jc w:val="both"/>
        <w:rPr>
          <w:b/>
          <w:bCs/>
          <w:sz w:val="22"/>
          <w:szCs w:val="22"/>
          <w:lang w:val="en-GB"/>
        </w:rPr>
      </w:pPr>
      <w:r w:rsidRPr="000F78B6">
        <w:rPr>
          <w:b/>
          <w:bCs/>
          <w:sz w:val="22"/>
          <w:szCs w:val="22"/>
          <w:lang w:val="en-GB"/>
        </w:rPr>
        <w:t xml:space="preserve">Sr. DGM (CS-G11)/ </w:t>
      </w:r>
      <w:r w:rsidR="00296CD3" w:rsidRPr="000F78B6">
        <w:rPr>
          <w:b/>
          <w:bCs/>
          <w:sz w:val="22"/>
          <w:szCs w:val="22"/>
          <w:lang w:val="en-GB"/>
        </w:rPr>
        <w:t>Engineer</w:t>
      </w:r>
      <w:r w:rsidRPr="000F78B6">
        <w:rPr>
          <w:b/>
          <w:bCs/>
          <w:sz w:val="22"/>
          <w:szCs w:val="22"/>
          <w:lang w:val="en-GB"/>
        </w:rPr>
        <w:t xml:space="preserve"> (CS-G1)</w:t>
      </w:r>
    </w:p>
    <w:p w14:paraId="679956C6" w14:textId="77777777" w:rsidR="00A40DDB" w:rsidRPr="000F78B6" w:rsidRDefault="00A40DDB" w:rsidP="00A40DDB">
      <w:pPr>
        <w:ind w:left="1080"/>
        <w:jc w:val="both"/>
        <w:rPr>
          <w:sz w:val="22"/>
          <w:szCs w:val="22"/>
          <w:lang w:val="en-GB"/>
        </w:rPr>
      </w:pPr>
      <w:r w:rsidRPr="000F78B6">
        <w:rPr>
          <w:sz w:val="22"/>
          <w:szCs w:val="22"/>
          <w:lang w:val="en-GB"/>
        </w:rPr>
        <w:t>Power Grid Corporation of India Limited</w:t>
      </w:r>
    </w:p>
    <w:p w14:paraId="00A2D3CF" w14:textId="77777777" w:rsidR="00A40DDB" w:rsidRPr="000F78B6" w:rsidRDefault="00A40DDB" w:rsidP="00A40DDB">
      <w:pPr>
        <w:ind w:left="1080"/>
        <w:jc w:val="both"/>
        <w:rPr>
          <w:sz w:val="22"/>
          <w:szCs w:val="22"/>
          <w:lang w:val="en-GB"/>
        </w:rPr>
      </w:pPr>
      <w:r w:rsidRPr="000F78B6">
        <w:rPr>
          <w:sz w:val="22"/>
          <w:szCs w:val="22"/>
          <w:lang w:val="en-GB"/>
        </w:rPr>
        <w:t>‘</w:t>
      </w:r>
      <w:proofErr w:type="spellStart"/>
      <w:r w:rsidRPr="000F78B6">
        <w:rPr>
          <w:sz w:val="22"/>
          <w:szCs w:val="22"/>
          <w:lang w:val="en-GB"/>
        </w:rPr>
        <w:t>Saudamini</w:t>
      </w:r>
      <w:proofErr w:type="spellEnd"/>
      <w:r w:rsidRPr="000F78B6">
        <w:rPr>
          <w:sz w:val="22"/>
          <w:szCs w:val="22"/>
          <w:lang w:val="en-GB"/>
        </w:rPr>
        <w:t>’, 3rd Floor, Plot No.-2, Sector-29</w:t>
      </w:r>
    </w:p>
    <w:p w14:paraId="01A45291" w14:textId="77777777" w:rsidR="00A40DDB" w:rsidRPr="000F78B6" w:rsidRDefault="00A40DDB" w:rsidP="00A40DDB">
      <w:pPr>
        <w:ind w:left="1080"/>
        <w:jc w:val="both"/>
        <w:rPr>
          <w:sz w:val="22"/>
          <w:szCs w:val="22"/>
          <w:lang w:val="en-GB"/>
        </w:rPr>
      </w:pPr>
      <w:r w:rsidRPr="000F78B6">
        <w:rPr>
          <w:sz w:val="22"/>
          <w:szCs w:val="22"/>
          <w:lang w:val="en-GB"/>
        </w:rPr>
        <w:t>Gurgaon (Haryana) - 122001.</w:t>
      </w:r>
    </w:p>
    <w:p w14:paraId="18003828" w14:textId="77777777" w:rsidR="00A40DDB" w:rsidRPr="000F78B6" w:rsidRDefault="00A40DDB" w:rsidP="00A40DDB">
      <w:pPr>
        <w:ind w:left="1080"/>
        <w:jc w:val="both"/>
        <w:rPr>
          <w:sz w:val="22"/>
          <w:szCs w:val="22"/>
          <w:lang w:val="en-GB"/>
        </w:rPr>
      </w:pPr>
    </w:p>
    <w:p w14:paraId="5B770D56" w14:textId="005666F8" w:rsidR="00A40DDB" w:rsidRPr="000F78B6" w:rsidRDefault="00A40DDB" w:rsidP="00A40DDB">
      <w:pPr>
        <w:ind w:left="1080"/>
        <w:jc w:val="both"/>
        <w:rPr>
          <w:sz w:val="22"/>
          <w:szCs w:val="22"/>
          <w:lang w:val="en-GB"/>
        </w:rPr>
      </w:pPr>
      <w:r w:rsidRPr="000F78B6">
        <w:rPr>
          <w:sz w:val="22"/>
          <w:szCs w:val="22"/>
          <w:lang w:val="en-GB"/>
        </w:rPr>
        <w:t>Telephone Nos.: +91-124-282-</w:t>
      </w:r>
      <w:r w:rsidR="00296CD3" w:rsidRPr="000F78B6">
        <w:rPr>
          <w:sz w:val="22"/>
          <w:szCs w:val="22"/>
          <w:lang w:val="en-GB"/>
        </w:rPr>
        <w:t>2338</w:t>
      </w:r>
      <w:r w:rsidRPr="000F78B6">
        <w:rPr>
          <w:sz w:val="22"/>
          <w:szCs w:val="22"/>
          <w:lang w:val="en-GB"/>
        </w:rPr>
        <w:t>/</w:t>
      </w:r>
      <w:r w:rsidR="00296CD3" w:rsidRPr="000F78B6">
        <w:rPr>
          <w:sz w:val="22"/>
          <w:szCs w:val="22"/>
          <w:lang w:val="en-GB"/>
        </w:rPr>
        <w:t>3321</w:t>
      </w:r>
    </w:p>
    <w:p w14:paraId="014793A5" w14:textId="62D8D53D" w:rsidR="00A40DDB" w:rsidRPr="000F78B6" w:rsidRDefault="00A40DDB" w:rsidP="00A40DDB">
      <w:pPr>
        <w:ind w:left="1080"/>
        <w:jc w:val="both"/>
        <w:rPr>
          <w:sz w:val="22"/>
          <w:szCs w:val="22"/>
          <w:lang w:val="en-GB"/>
        </w:rPr>
      </w:pPr>
      <w:r w:rsidRPr="000F78B6">
        <w:rPr>
          <w:sz w:val="22"/>
          <w:szCs w:val="22"/>
          <w:lang w:val="en-GB"/>
        </w:rPr>
        <w:t xml:space="preserve">Mobile: +91- </w:t>
      </w:r>
      <w:r w:rsidR="00296CD3" w:rsidRPr="000F78B6">
        <w:rPr>
          <w:sz w:val="22"/>
          <w:szCs w:val="22"/>
          <w:lang w:val="en-GB"/>
        </w:rPr>
        <w:t>9431820463</w:t>
      </w:r>
      <w:r w:rsidR="00C14E7A" w:rsidRPr="000F78B6">
        <w:rPr>
          <w:sz w:val="22"/>
          <w:szCs w:val="22"/>
          <w:lang w:val="en-GB"/>
        </w:rPr>
        <w:t xml:space="preserve"> </w:t>
      </w:r>
      <w:r w:rsidRPr="000F78B6">
        <w:rPr>
          <w:sz w:val="22"/>
          <w:szCs w:val="22"/>
          <w:lang w:val="en-GB"/>
        </w:rPr>
        <w:t>/</w:t>
      </w:r>
      <w:r w:rsidR="00296CD3" w:rsidRPr="000F78B6">
        <w:rPr>
          <w:sz w:val="22"/>
          <w:szCs w:val="22"/>
          <w:lang w:val="en-GB"/>
        </w:rPr>
        <w:t>9354943198</w:t>
      </w:r>
    </w:p>
    <w:p w14:paraId="31F7D23F" w14:textId="4498BE8C" w:rsidR="00A40DDB" w:rsidRPr="000F78B6" w:rsidRDefault="00A40DDB" w:rsidP="00A40DDB">
      <w:pPr>
        <w:ind w:left="1080"/>
        <w:jc w:val="both"/>
        <w:rPr>
          <w:sz w:val="22"/>
          <w:szCs w:val="22"/>
          <w:lang w:val="en-GB"/>
        </w:rPr>
      </w:pPr>
      <w:r w:rsidRPr="000F78B6">
        <w:rPr>
          <w:sz w:val="22"/>
          <w:szCs w:val="22"/>
          <w:lang w:val="en-GB"/>
        </w:rPr>
        <w:t xml:space="preserve">Email: </w:t>
      </w:r>
      <w:hyperlink r:id="rId17" w:history="1">
        <w:r w:rsidR="00296CD3" w:rsidRPr="000F78B6">
          <w:rPr>
            <w:rStyle w:val="Hyperlink"/>
            <w:sz w:val="22"/>
            <w:szCs w:val="22"/>
          </w:rPr>
          <w:t>ramit@powergrid.in</w:t>
        </w:r>
      </w:hyperlink>
      <w:r w:rsidR="00296CD3" w:rsidRPr="000F78B6">
        <w:rPr>
          <w:sz w:val="22"/>
          <w:szCs w:val="22"/>
        </w:rPr>
        <w:t xml:space="preserve"> </w:t>
      </w:r>
      <w:r w:rsidRPr="000F78B6">
        <w:rPr>
          <w:sz w:val="22"/>
          <w:szCs w:val="22"/>
          <w:lang w:val="en-GB"/>
        </w:rPr>
        <w:t xml:space="preserve">; </w:t>
      </w:r>
      <w:r w:rsidR="00296CD3" w:rsidRPr="000F78B6">
        <w:rPr>
          <w:sz w:val="22"/>
          <w:szCs w:val="22"/>
          <w:lang w:val="en-GB"/>
        </w:rPr>
        <w:t xml:space="preserve"> </w:t>
      </w:r>
    </w:p>
    <w:p w14:paraId="0B49824C" w14:textId="3A0B15B1" w:rsidR="00A40DDB" w:rsidRPr="000F78B6" w:rsidRDefault="00296CD3" w:rsidP="00A40DDB">
      <w:pPr>
        <w:ind w:left="1080"/>
        <w:jc w:val="both"/>
        <w:rPr>
          <w:rStyle w:val="Hyperlink"/>
          <w:snapToGrid w:val="0"/>
          <w:sz w:val="22"/>
          <w:szCs w:val="22"/>
        </w:rPr>
      </w:pPr>
      <w:r w:rsidRPr="000F78B6">
        <w:rPr>
          <w:sz w:val="22"/>
          <w:szCs w:val="22"/>
          <w:lang w:val="en-GB"/>
        </w:rPr>
        <w:t xml:space="preserve">            </w:t>
      </w:r>
      <w:hyperlink r:id="rId18" w:history="1">
        <w:r w:rsidRPr="000F78B6">
          <w:rPr>
            <w:rStyle w:val="Hyperlink"/>
            <w:sz w:val="22"/>
            <w:szCs w:val="22"/>
            <w:lang w:val="en-GB"/>
          </w:rPr>
          <w:t>prashantverma@powergrid.in</w:t>
        </w:r>
      </w:hyperlink>
      <w:r w:rsidR="00A40DDB" w:rsidRPr="000F78B6">
        <w:rPr>
          <w:sz w:val="22"/>
          <w:szCs w:val="22"/>
          <w:lang w:val="en-GB"/>
        </w:rPr>
        <w:t xml:space="preserve"> </w:t>
      </w:r>
    </w:p>
    <w:p w14:paraId="1E18608F" w14:textId="77777777" w:rsidR="00A40DDB" w:rsidRPr="000F78B6" w:rsidRDefault="00A40DDB" w:rsidP="00A40DDB">
      <w:pPr>
        <w:jc w:val="both"/>
        <w:rPr>
          <w:sz w:val="22"/>
          <w:szCs w:val="22"/>
          <w:lang w:val="en-GB"/>
        </w:rPr>
      </w:pPr>
    </w:p>
    <w:p w14:paraId="283D1FF6" w14:textId="77777777" w:rsidR="00A40DDB" w:rsidRPr="000F78B6" w:rsidRDefault="00A40DDB" w:rsidP="00A40DDB">
      <w:pPr>
        <w:ind w:left="1080"/>
        <w:jc w:val="both"/>
        <w:rPr>
          <w:sz w:val="22"/>
          <w:szCs w:val="22"/>
          <w:lang w:val="en-GB"/>
        </w:rPr>
      </w:pPr>
      <w:r w:rsidRPr="000F78B6">
        <w:rPr>
          <w:sz w:val="22"/>
          <w:szCs w:val="22"/>
          <w:lang w:val="en-GB"/>
        </w:rPr>
        <w:t>For more information on POWERGRID, visit our site at:</w:t>
      </w:r>
    </w:p>
    <w:p w14:paraId="4BFFDF92" w14:textId="77777777" w:rsidR="00A40DDB" w:rsidRPr="000F78B6" w:rsidRDefault="00D66388" w:rsidP="00A40DDB">
      <w:pPr>
        <w:ind w:left="1080"/>
        <w:jc w:val="both"/>
        <w:rPr>
          <w:i/>
          <w:iCs/>
          <w:sz w:val="22"/>
          <w:szCs w:val="22"/>
          <w:lang w:val="en-GB"/>
        </w:rPr>
      </w:pPr>
      <w:hyperlink r:id="rId19" w:history="1">
        <w:r w:rsidR="00A40DDB" w:rsidRPr="000F78B6">
          <w:rPr>
            <w:rStyle w:val="Hyperlink"/>
            <w:i/>
            <w:iCs/>
            <w:sz w:val="22"/>
            <w:szCs w:val="22"/>
            <w:lang w:val="en-GB"/>
          </w:rPr>
          <w:t>http://www.powergrid.in</w:t>
        </w:r>
      </w:hyperlink>
      <w:r w:rsidR="00A40DDB" w:rsidRPr="000F78B6">
        <w:rPr>
          <w:i/>
          <w:iCs/>
          <w:sz w:val="22"/>
          <w:szCs w:val="22"/>
          <w:lang w:val="en-GB"/>
        </w:rPr>
        <w:t xml:space="preserve"> </w:t>
      </w:r>
    </w:p>
    <w:p w14:paraId="3230B2E7" w14:textId="77777777" w:rsidR="00A40DDB" w:rsidRPr="000F78B6" w:rsidRDefault="00A40DDB" w:rsidP="00A40DDB">
      <w:pPr>
        <w:jc w:val="both"/>
        <w:rPr>
          <w:i/>
          <w:iCs/>
          <w:sz w:val="22"/>
          <w:szCs w:val="22"/>
          <w:lang w:val="en-GB"/>
        </w:rPr>
      </w:pPr>
    </w:p>
    <w:p w14:paraId="114C1566" w14:textId="77777777" w:rsidR="00A40DDB" w:rsidRPr="000F78B6" w:rsidRDefault="00A40DDB" w:rsidP="00A40DDB">
      <w:pPr>
        <w:ind w:left="1080" w:hanging="1080"/>
        <w:jc w:val="both"/>
        <w:rPr>
          <w:rStyle w:val="Hyperlink"/>
          <w:iCs/>
          <w:color w:val="auto"/>
          <w:sz w:val="22"/>
          <w:szCs w:val="22"/>
          <w:u w:val="none"/>
          <w:lang w:val="en-GB"/>
        </w:rPr>
      </w:pPr>
      <w:r w:rsidRPr="000F78B6">
        <w:rPr>
          <w:rStyle w:val="Hyperlink"/>
          <w:iCs/>
          <w:color w:val="auto"/>
          <w:sz w:val="22"/>
          <w:szCs w:val="22"/>
          <w:u w:val="none"/>
          <w:lang w:val="en-GB"/>
        </w:rPr>
        <w:t>12.0</w:t>
      </w:r>
      <w:r w:rsidRPr="000F78B6">
        <w:rPr>
          <w:rStyle w:val="Hyperlink"/>
          <w:iCs/>
          <w:color w:val="auto"/>
          <w:sz w:val="22"/>
          <w:szCs w:val="22"/>
          <w:u w:val="none"/>
          <w:lang w:val="en-GB"/>
        </w:rPr>
        <w:tab/>
        <w:t>Bidders are requested to open the following link for pre-requisite system settings of PRANIT portal and manual/video tutorial regarding information for bid submission:</w:t>
      </w:r>
    </w:p>
    <w:p w14:paraId="2EDD967D" w14:textId="77777777" w:rsidR="00A40DDB" w:rsidRPr="000F78B6" w:rsidRDefault="00A40DDB" w:rsidP="00A40DDB">
      <w:pPr>
        <w:ind w:left="1080" w:hanging="1080"/>
        <w:jc w:val="both"/>
        <w:rPr>
          <w:rStyle w:val="Hyperlink"/>
          <w:iCs/>
          <w:color w:val="auto"/>
          <w:sz w:val="22"/>
          <w:szCs w:val="22"/>
          <w:u w:val="none"/>
          <w:lang w:val="en-GB"/>
        </w:rPr>
      </w:pPr>
    </w:p>
    <w:p w14:paraId="05E3083D" w14:textId="77777777" w:rsidR="00A40DDB" w:rsidRPr="000F78B6" w:rsidRDefault="00D66388" w:rsidP="00A40DDB">
      <w:pPr>
        <w:ind w:left="1080"/>
        <w:jc w:val="both"/>
        <w:rPr>
          <w:rStyle w:val="Hyperlink"/>
          <w:iCs/>
          <w:sz w:val="22"/>
          <w:szCs w:val="22"/>
          <w:lang w:val="en-GB"/>
        </w:rPr>
      </w:pPr>
      <w:hyperlink r:id="rId20" w:history="1">
        <w:r w:rsidR="00A40DDB" w:rsidRPr="000F78B6">
          <w:rPr>
            <w:rStyle w:val="Hyperlink"/>
            <w:iCs/>
            <w:sz w:val="22"/>
            <w:szCs w:val="22"/>
            <w:lang w:val="en-GB"/>
          </w:rPr>
          <w:t>https://etender.powergrid.in/new_logon2/User_Help_Menu.html</w:t>
        </w:r>
      </w:hyperlink>
    </w:p>
    <w:p w14:paraId="71BFC2EE" w14:textId="77777777" w:rsidR="00A40DDB" w:rsidRPr="000F78B6" w:rsidRDefault="00A40DDB" w:rsidP="00A40DDB">
      <w:pPr>
        <w:tabs>
          <w:tab w:val="left" w:pos="1035"/>
        </w:tabs>
        <w:ind w:left="1080" w:hanging="1080"/>
        <w:jc w:val="both"/>
        <w:rPr>
          <w:rStyle w:val="Hyperlink"/>
          <w:iCs/>
          <w:color w:val="auto"/>
          <w:sz w:val="22"/>
          <w:szCs w:val="22"/>
          <w:u w:val="none"/>
          <w:lang w:val="en-GB"/>
        </w:rPr>
      </w:pPr>
      <w:r w:rsidRPr="000F78B6">
        <w:rPr>
          <w:rStyle w:val="Hyperlink"/>
          <w:iCs/>
          <w:color w:val="auto"/>
          <w:sz w:val="22"/>
          <w:szCs w:val="22"/>
          <w:u w:val="none"/>
          <w:lang w:val="en-GB"/>
        </w:rPr>
        <w:tab/>
      </w:r>
    </w:p>
    <w:p w14:paraId="64A61C32" w14:textId="77777777" w:rsidR="00A40DDB" w:rsidRPr="000F78B6" w:rsidRDefault="00A40DDB" w:rsidP="00A40DDB">
      <w:pPr>
        <w:ind w:left="1080"/>
        <w:jc w:val="both"/>
        <w:rPr>
          <w:iCs/>
          <w:sz w:val="22"/>
          <w:szCs w:val="22"/>
          <w:lang w:val="en-GB"/>
        </w:rPr>
      </w:pPr>
      <w:r w:rsidRPr="000F78B6">
        <w:rPr>
          <w:iCs/>
          <w:sz w:val="22"/>
          <w:szCs w:val="22"/>
          <w:lang w:val="en-GB"/>
        </w:rPr>
        <w:t xml:space="preserve">In case any technical issue remains unresolved, Bidder may contact the ERP SRM Helpdesk support as per the details below:  </w:t>
      </w:r>
    </w:p>
    <w:p w14:paraId="53948E31" w14:textId="77777777" w:rsidR="00A40DDB" w:rsidRPr="000F78B6" w:rsidRDefault="00A40DDB" w:rsidP="00A40DDB">
      <w:pPr>
        <w:ind w:left="1080" w:hanging="1080"/>
        <w:jc w:val="both"/>
        <w:rPr>
          <w:iCs/>
          <w:sz w:val="22"/>
          <w:szCs w:val="22"/>
          <w:lang w:val="en-GB"/>
        </w:rPr>
      </w:pPr>
    </w:p>
    <w:p w14:paraId="051FDA73" w14:textId="77777777" w:rsidR="00A40DDB" w:rsidRPr="000F78B6" w:rsidRDefault="00A40DDB" w:rsidP="00A40DDB">
      <w:pPr>
        <w:numPr>
          <w:ilvl w:val="0"/>
          <w:numId w:val="34"/>
        </w:numPr>
        <w:ind w:left="1418"/>
        <w:jc w:val="both"/>
        <w:rPr>
          <w:iCs/>
          <w:sz w:val="22"/>
          <w:szCs w:val="22"/>
          <w:lang w:val="en-GB"/>
        </w:rPr>
      </w:pPr>
      <w:r w:rsidRPr="000F78B6">
        <w:rPr>
          <w:iCs/>
          <w:sz w:val="22"/>
          <w:szCs w:val="22"/>
          <w:lang w:val="en-GB"/>
        </w:rPr>
        <w:t>PRANIT Helpdesk Number - 0124-2823456 / 0124-5063900</w:t>
      </w:r>
    </w:p>
    <w:p w14:paraId="320C2FCA" w14:textId="77777777" w:rsidR="00A40DDB" w:rsidRPr="000F78B6" w:rsidRDefault="00A40DDB" w:rsidP="00A40DDB">
      <w:pPr>
        <w:numPr>
          <w:ilvl w:val="0"/>
          <w:numId w:val="34"/>
        </w:numPr>
        <w:ind w:left="1418"/>
        <w:jc w:val="both"/>
        <w:rPr>
          <w:iCs/>
          <w:sz w:val="22"/>
          <w:szCs w:val="22"/>
          <w:lang w:val="en-GB"/>
        </w:rPr>
      </w:pPr>
      <w:r w:rsidRPr="000F78B6">
        <w:rPr>
          <w:iCs/>
          <w:sz w:val="22"/>
          <w:szCs w:val="22"/>
          <w:lang w:val="en-GB"/>
        </w:rPr>
        <w:t>Working Time - 09.30 am to 05.30 pm</w:t>
      </w:r>
    </w:p>
    <w:p w14:paraId="18923333" w14:textId="77777777" w:rsidR="00A40DDB" w:rsidRPr="000F78B6" w:rsidRDefault="00A40DDB" w:rsidP="00A40DDB">
      <w:pPr>
        <w:numPr>
          <w:ilvl w:val="0"/>
          <w:numId w:val="34"/>
        </w:numPr>
        <w:ind w:left="1418"/>
        <w:jc w:val="both"/>
        <w:rPr>
          <w:iCs/>
          <w:sz w:val="22"/>
          <w:szCs w:val="22"/>
          <w:lang w:val="en-GB"/>
        </w:rPr>
      </w:pPr>
      <w:r w:rsidRPr="000F78B6">
        <w:rPr>
          <w:iCs/>
          <w:sz w:val="22"/>
          <w:szCs w:val="22"/>
          <w:lang w:val="en-GB"/>
        </w:rPr>
        <w:t>Working days - Monday to Friday</w:t>
      </w:r>
    </w:p>
    <w:p w14:paraId="3BC2E4B3" w14:textId="77777777" w:rsidR="00A40DDB" w:rsidRPr="000F78B6" w:rsidRDefault="00A40DDB" w:rsidP="00A40DDB">
      <w:pPr>
        <w:numPr>
          <w:ilvl w:val="0"/>
          <w:numId w:val="34"/>
        </w:numPr>
        <w:ind w:left="1418"/>
        <w:jc w:val="both"/>
        <w:rPr>
          <w:iCs/>
          <w:sz w:val="22"/>
          <w:szCs w:val="22"/>
          <w:lang w:val="en-GB"/>
        </w:rPr>
      </w:pPr>
      <w:r w:rsidRPr="000F78B6">
        <w:rPr>
          <w:iCs/>
          <w:sz w:val="22"/>
          <w:szCs w:val="22"/>
          <w:lang w:val="en-GB"/>
        </w:rPr>
        <w:t>Holiday calendar of POWERGRID Corporate office Gurgaon shall be followed.</w:t>
      </w:r>
    </w:p>
    <w:p w14:paraId="3ECC7135" w14:textId="77777777" w:rsidR="00A40DDB" w:rsidRPr="000F78B6" w:rsidRDefault="00A40DDB" w:rsidP="00A40DDB">
      <w:pPr>
        <w:ind w:left="1080"/>
        <w:jc w:val="both"/>
        <w:rPr>
          <w:i/>
          <w:iCs/>
          <w:sz w:val="22"/>
          <w:szCs w:val="22"/>
          <w:u w:val="single"/>
          <w:lang w:val="en-GB"/>
        </w:rPr>
      </w:pPr>
    </w:p>
    <w:p w14:paraId="441FD159" w14:textId="77777777" w:rsidR="00A40DDB" w:rsidRPr="000F78B6" w:rsidRDefault="00A40DDB" w:rsidP="00A40DDB">
      <w:pPr>
        <w:ind w:left="1080"/>
        <w:jc w:val="both"/>
        <w:rPr>
          <w:iCs/>
          <w:sz w:val="22"/>
          <w:szCs w:val="22"/>
          <w:lang w:val="en-GB"/>
        </w:rPr>
      </w:pPr>
      <w:r w:rsidRPr="000F78B6">
        <w:rPr>
          <w:iCs/>
          <w:sz w:val="22"/>
          <w:szCs w:val="22"/>
          <w:lang w:val="en-GB"/>
        </w:rPr>
        <w:t>Bidders are advised to contact the Helpdesk minimum 2 working days before Bid Submission Deadline for assistance.</w:t>
      </w:r>
    </w:p>
    <w:p w14:paraId="13AF2E08" w14:textId="77777777" w:rsidR="00A40DDB" w:rsidRPr="000F78B6" w:rsidRDefault="00A40DDB" w:rsidP="00A40DDB">
      <w:pPr>
        <w:ind w:left="1080" w:hanging="1080"/>
        <w:jc w:val="both"/>
        <w:rPr>
          <w:rStyle w:val="Hyperlink"/>
          <w:iCs/>
          <w:color w:val="auto"/>
          <w:sz w:val="22"/>
          <w:szCs w:val="22"/>
          <w:u w:val="none"/>
          <w:lang w:val="en-GB"/>
        </w:rPr>
      </w:pPr>
    </w:p>
    <w:p w14:paraId="4285B58F" w14:textId="77777777" w:rsidR="00A40DDB" w:rsidRPr="000F78B6" w:rsidRDefault="00A40DDB" w:rsidP="00A40DDB">
      <w:pPr>
        <w:ind w:right="-540"/>
        <w:jc w:val="both"/>
        <w:rPr>
          <w:b/>
          <w:bCs/>
          <w:color w:val="FF0000"/>
          <w:sz w:val="22"/>
          <w:szCs w:val="22"/>
          <w:lang w:val="en-GB"/>
        </w:rPr>
      </w:pPr>
      <w:bookmarkStart w:id="2" w:name="_Hlk78535830"/>
      <w:r w:rsidRPr="000F78B6">
        <w:rPr>
          <w:b/>
          <w:bCs/>
          <w:color w:val="FF0000"/>
          <w:sz w:val="22"/>
          <w:szCs w:val="22"/>
          <w:u w:val="single"/>
          <w:lang w:val="en-GB"/>
        </w:rPr>
        <w:t>Note-</w:t>
      </w:r>
      <w:r w:rsidRPr="000F78B6">
        <w:rPr>
          <w:b/>
          <w:bCs/>
          <w:color w:val="FF0000"/>
          <w:sz w:val="22"/>
          <w:szCs w:val="22"/>
          <w:lang w:val="en-GB"/>
        </w:rPr>
        <w:tab/>
      </w:r>
      <w:r w:rsidRPr="000F78B6">
        <w:rPr>
          <w:color w:val="FF0000"/>
          <w:spacing w:val="-2"/>
          <w:sz w:val="22"/>
          <w:szCs w:val="22"/>
        </w:rPr>
        <w:t>At the time of submission of the bid, Bidders are required to make sure that:</w:t>
      </w:r>
    </w:p>
    <w:p w14:paraId="1E9301D3" w14:textId="77777777" w:rsidR="00A40DDB" w:rsidRPr="000F78B6" w:rsidRDefault="00A40DDB" w:rsidP="00A40DDB">
      <w:pPr>
        <w:rPr>
          <w:b/>
          <w:bCs/>
          <w:color w:val="FF0000"/>
          <w:sz w:val="22"/>
          <w:szCs w:val="22"/>
          <w:lang w:val="en-GB"/>
        </w:rPr>
      </w:pPr>
    </w:p>
    <w:bookmarkEnd w:id="2"/>
    <w:p w14:paraId="08B9AB16" w14:textId="77777777" w:rsidR="00A40DDB" w:rsidRPr="000F78B6" w:rsidRDefault="00A40DDB" w:rsidP="00A40DDB">
      <w:pPr>
        <w:pStyle w:val="ListParagraph"/>
        <w:numPr>
          <w:ilvl w:val="0"/>
          <w:numId w:val="33"/>
        </w:numPr>
        <w:suppressAutoHyphens w:val="0"/>
        <w:overflowPunct/>
        <w:autoSpaceDE/>
        <w:ind w:left="1170" w:right="43" w:hanging="450"/>
        <w:contextualSpacing/>
        <w:jc w:val="both"/>
        <w:textAlignment w:val="auto"/>
        <w:rPr>
          <w:color w:val="FF0000"/>
          <w:spacing w:val="-2"/>
          <w:sz w:val="22"/>
          <w:szCs w:val="22"/>
        </w:rPr>
      </w:pPr>
      <w:r w:rsidRPr="000F78B6">
        <w:rPr>
          <w:color w:val="FF0000"/>
          <w:spacing w:val="-2"/>
          <w:sz w:val="22"/>
          <w:szCs w:val="22"/>
        </w:rPr>
        <w:t xml:space="preserve">The </w:t>
      </w:r>
      <w:bookmarkStart w:id="3" w:name="_Hlk78535697"/>
      <w:r w:rsidRPr="000F78B6">
        <w:rPr>
          <w:color w:val="FF0000"/>
          <w:spacing w:val="-2"/>
          <w:sz w:val="22"/>
          <w:szCs w:val="22"/>
        </w:rPr>
        <w:t xml:space="preserve">First Envelope excel with file named </w:t>
      </w:r>
      <w:r w:rsidRPr="000F78B6">
        <w:rPr>
          <w:b/>
          <w:bCs/>
          <w:color w:val="FF0000"/>
          <w:spacing w:val="-2"/>
          <w:sz w:val="22"/>
          <w:szCs w:val="22"/>
        </w:rPr>
        <w:t xml:space="preserve">“First Envelope and Bid Forms” </w:t>
      </w:r>
      <w:r w:rsidRPr="000F78B6">
        <w:rPr>
          <w:color w:val="FF0000"/>
          <w:spacing w:val="-2"/>
          <w:sz w:val="22"/>
          <w:szCs w:val="22"/>
        </w:rPr>
        <w:t>must be uploaded along with the bid</w:t>
      </w:r>
      <w:bookmarkEnd w:id="3"/>
      <w:r w:rsidRPr="000F78B6">
        <w:rPr>
          <w:color w:val="FF0000"/>
          <w:spacing w:val="-2"/>
          <w:sz w:val="22"/>
          <w:szCs w:val="22"/>
        </w:rPr>
        <w:t xml:space="preserve">. </w:t>
      </w:r>
    </w:p>
    <w:p w14:paraId="55E51DA5" w14:textId="77777777" w:rsidR="00A40DDB" w:rsidRPr="000F78B6" w:rsidRDefault="00A40DDB" w:rsidP="00A40DDB">
      <w:pPr>
        <w:pStyle w:val="ListParagraph"/>
        <w:ind w:left="1170" w:right="-540"/>
        <w:jc w:val="both"/>
        <w:rPr>
          <w:color w:val="FF0000"/>
          <w:spacing w:val="-2"/>
          <w:sz w:val="22"/>
          <w:szCs w:val="22"/>
        </w:rPr>
      </w:pPr>
    </w:p>
    <w:p w14:paraId="51AF14B0" w14:textId="77777777" w:rsidR="00A40DDB" w:rsidRPr="000F78B6" w:rsidRDefault="00A40DDB" w:rsidP="00A40DDB">
      <w:pPr>
        <w:pStyle w:val="ListParagraph"/>
        <w:numPr>
          <w:ilvl w:val="0"/>
          <w:numId w:val="33"/>
        </w:numPr>
        <w:suppressAutoHyphens w:val="0"/>
        <w:overflowPunct/>
        <w:autoSpaceDE/>
        <w:ind w:left="1170" w:right="43" w:hanging="450"/>
        <w:contextualSpacing/>
        <w:jc w:val="both"/>
        <w:textAlignment w:val="auto"/>
        <w:rPr>
          <w:color w:val="FF0000"/>
          <w:spacing w:val="-2"/>
          <w:sz w:val="22"/>
          <w:szCs w:val="22"/>
        </w:rPr>
      </w:pPr>
      <w:r w:rsidRPr="000F78B6">
        <w:rPr>
          <w:color w:val="FF0000"/>
          <w:spacing w:val="-2"/>
          <w:sz w:val="22"/>
          <w:szCs w:val="22"/>
        </w:rPr>
        <w:t xml:space="preserve">The Second Envelope excel with file name as indicated on the </w:t>
      </w:r>
      <w:proofErr w:type="spellStart"/>
      <w:r w:rsidRPr="000F78B6">
        <w:rPr>
          <w:color w:val="FF0000"/>
          <w:spacing w:val="-2"/>
          <w:sz w:val="22"/>
          <w:szCs w:val="22"/>
        </w:rPr>
        <w:t>RFx</w:t>
      </w:r>
      <w:proofErr w:type="spellEnd"/>
      <w:r w:rsidRPr="000F78B6">
        <w:rPr>
          <w:color w:val="FF0000"/>
          <w:spacing w:val="-2"/>
          <w:sz w:val="22"/>
          <w:szCs w:val="22"/>
        </w:rPr>
        <w:t xml:space="preserve"> Parameters section under </w:t>
      </w:r>
      <w:proofErr w:type="spellStart"/>
      <w:r w:rsidRPr="000F78B6">
        <w:rPr>
          <w:color w:val="FF0000"/>
          <w:spacing w:val="-2"/>
          <w:sz w:val="22"/>
          <w:szCs w:val="22"/>
        </w:rPr>
        <w:t>RFx</w:t>
      </w:r>
      <w:proofErr w:type="spellEnd"/>
      <w:r w:rsidRPr="000F78B6">
        <w:rPr>
          <w:color w:val="FF0000"/>
          <w:spacing w:val="-2"/>
          <w:sz w:val="22"/>
          <w:szCs w:val="22"/>
        </w:rPr>
        <w:t xml:space="preserve"> information on the portal </w:t>
      </w:r>
      <w:hyperlink r:id="rId21" w:history="1">
        <w:r w:rsidRPr="000F78B6">
          <w:rPr>
            <w:rStyle w:val="Hyperlink"/>
            <w:color w:val="FF0000"/>
            <w:spacing w:val="-2"/>
            <w:sz w:val="22"/>
            <w:szCs w:val="22"/>
          </w:rPr>
          <w:t>https://etender.powergrid.in</w:t>
        </w:r>
      </w:hyperlink>
      <w:r w:rsidRPr="000F78B6">
        <w:rPr>
          <w:color w:val="FF0000"/>
          <w:spacing w:val="-2"/>
          <w:sz w:val="22"/>
          <w:szCs w:val="22"/>
        </w:rPr>
        <w:t xml:space="preserve"> must be uploaded along with the bid.</w:t>
      </w:r>
    </w:p>
    <w:p w14:paraId="44B9844C" w14:textId="77777777" w:rsidR="00A40DDB" w:rsidRPr="000F78B6" w:rsidRDefault="00A40DDB" w:rsidP="00A40DDB">
      <w:pPr>
        <w:jc w:val="center"/>
        <w:rPr>
          <w:b/>
          <w:bCs/>
          <w:sz w:val="22"/>
          <w:szCs w:val="22"/>
          <w:lang w:val="en-GB"/>
        </w:rPr>
      </w:pPr>
    </w:p>
    <w:p w14:paraId="1C1521B7" w14:textId="77777777" w:rsidR="00A40DDB" w:rsidRPr="000F78B6" w:rsidRDefault="00A40DDB" w:rsidP="00A40DDB">
      <w:pPr>
        <w:ind w:right="43"/>
        <w:contextualSpacing/>
        <w:jc w:val="both"/>
        <w:rPr>
          <w:b/>
          <w:bCs/>
          <w:color w:val="FF0000"/>
          <w:sz w:val="22"/>
          <w:szCs w:val="22"/>
          <w:lang w:val="en-GB"/>
        </w:rPr>
      </w:pPr>
      <w:r w:rsidRPr="000F78B6">
        <w:rPr>
          <w:b/>
          <w:bCs/>
          <w:color w:val="FF0000"/>
          <w:sz w:val="22"/>
          <w:szCs w:val="22"/>
          <w:lang w:val="en-GB"/>
        </w:rPr>
        <w:t xml:space="preserve">As per the provisions of the portal, it is mandatory to upload aforesaid </w:t>
      </w:r>
      <w:r w:rsidRPr="000F78B6">
        <w:rPr>
          <w:color w:val="FF0000"/>
          <w:spacing w:val="-2"/>
          <w:sz w:val="22"/>
          <w:szCs w:val="22"/>
        </w:rPr>
        <w:t>excel</w:t>
      </w:r>
      <w:r w:rsidRPr="000F78B6">
        <w:rPr>
          <w:b/>
          <w:bCs/>
          <w:color w:val="FF0000"/>
          <w:sz w:val="22"/>
          <w:szCs w:val="22"/>
          <w:lang w:val="en-GB"/>
        </w:rPr>
        <w:t xml:space="preserve"> files with titled as per above (</w:t>
      </w:r>
      <w:r w:rsidRPr="000F78B6">
        <w:rPr>
          <w:b/>
          <w:bCs/>
          <w:i/>
          <w:iCs/>
          <w:color w:val="FF0000"/>
          <w:sz w:val="22"/>
          <w:szCs w:val="22"/>
          <w:lang w:val="en-GB"/>
        </w:rPr>
        <w:t xml:space="preserve">Bidders may refer user manuals at the portal </w:t>
      </w:r>
      <w:hyperlink r:id="rId22" w:history="1">
        <w:r w:rsidRPr="000F78B6">
          <w:rPr>
            <w:rStyle w:val="Hyperlink"/>
            <w:b/>
            <w:bCs/>
            <w:i/>
            <w:iCs/>
            <w:color w:val="FF0000"/>
            <w:sz w:val="22"/>
            <w:szCs w:val="22"/>
            <w:lang w:val="en-GB"/>
          </w:rPr>
          <w:t>https://etender.powergrid.in</w:t>
        </w:r>
      </w:hyperlink>
      <w:r w:rsidRPr="000F78B6">
        <w:rPr>
          <w:b/>
          <w:bCs/>
          <w:i/>
          <w:iCs/>
          <w:color w:val="FF0000"/>
          <w:sz w:val="22"/>
          <w:szCs w:val="22"/>
          <w:lang w:val="en-GB"/>
        </w:rPr>
        <w:t xml:space="preserve"> regarding submission of bid</w:t>
      </w:r>
      <w:r w:rsidRPr="000F78B6">
        <w:rPr>
          <w:b/>
          <w:bCs/>
          <w:color w:val="FF0000"/>
          <w:sz w:val="22"/>
          <w:szCs w:val="22"/>
          <w:lang w:val="en-GB"/>
        </w:rPr>
        <w:t xml:space="preserve">). </w:t>
      </w:r>
    </w:p>
    <w:p w14:paraId="6C38E2E4" w14:textId="0415616F" w:rsidR="00EA7E3D" w:rsidRPr="000F78B6" w:rsidRDefault="00EA7E3D" w:rsidP="00150ED4">
      <w:pPr>
        <w:ind w:left="360" w:firstLine="720"/>
        <w:rPr>
          <w:i/>
          <w:iCs/>
          <w:sz w:val="22"/>
          <w:szCs w:val="22"/>
          <w:lang w:val="en-GB"/>
        </w:rPr>
      </w:pPr>
    </w:p>
    <w:p w14:paraId="5D65470D" w14:textId="77777777" w:rsidR="009D06AA" w:rsidRPr="000F78B6" w:rsidRDefault="00F322B6" w:rsidP="00CB088A">
      <w:pPr>
        <w:ind w:left="360" w:firstLine="720"/>
        <w:jc w:val="center"/>
        <w:rPr>
          <w:b/>
          <w:sz w:val="22"/>
          <w:szCs w:val="22"/>
        </w:rPr>
      </w:pPr>
      <w:r w:rsidRPr="000F78B6">
        <w:rPr>
          <w:b/>
          <w:bCs/>
          <w:sz w:val="22"/>
          <w:szCs w:val="22"/>
          <w:lang w:val="en-GB"/>
        </w:rPr>
        <w:t xml:space="preserve">---- </w:t>
      </w:r>
      <w:r w:rsidRPr="000F78B6">
        <w:rPr>
          <w:b/>
          <w:bCs/>
          <w:i/>
          <w:iCs/>
          <w:sz w:val="22"/>
          <w:szCs w:val="22"/>
          <w:lang w:val="en-GB"/>
        </w:rPr>
        <w:t xml:space="preserve">End of Section-I (IFB) </w:t>
      </w:r>
      <w:r w:rsidRPr="000F78B6">
        <w:rPr>
          <w:b/>
          <w:bCs/>
          <w:sz w:val="22"/>
          <w:szCs w:val="22"/>
          <w:lang w:val="en-GB"/>
        </w:rPr>
        <w:t>----</w:t>
      </w:r>
    </w:p>
    <w:sectPr w:rsidR="009D06AA" w:rsidRPr="000F78B6" w:rsidSect="000C118C">
      <w:footerReference w:type="default" r:id="rId23"/>
      <w:pgSz w:w="12240" w:h="15840"/>
      <w:pgMar w:top="1440" w:right="1440" w:bottom="144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7E8C6" w14:textId="77777777" w:rsidR="00112DE0" w:rsidRDefault="00112DE0">
      <w:r>
        <w:separator/>
      </w:r>
    </w:p>
  </w:endnote>
  <w:endnote w:type="continuationSeparator" w:id="0">
    <w:p w14:paraId="3E5801E6" w14:textId="77777777" w:rsidR="00112DE0" w:rsidRDefault="00112D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CE2603" w14:textId="77777777" w:rsidR="00E60B80" w:rsidRDefault="00E60B80" w:rsidP="009E19E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952F3B" w14:textId="77777777" w:rsidR="00E60B80" w:rsidRDefault="00E60B80"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E4801D" w14:textId="77777777" w:rsidR="00E60B80" w:rsidRPr="00B70734" w:rsidRDefault="00E60B80"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90A00" w14:textId="77777777" w:rsidR="00E60B80" w:rsidRPr="000C118C" w:rsidRDefault="00E60B80" w:rsidP="00484E21">
    <w:pPr>
      <w:pStyle w:val="Footer"/>
      <w:tabs>
        <w:tab w:val="clear" w:pos="8640"/>
        <w:tab w:val="right" w:pos="9000"/>
      </w:tabs>
      <w:rPr>
        <w:rFonts w:ascii="Book Antiqua" w:hAnsi="Book Antiqua"/>
        <w:sz w:val="22"/>
        <w:szCs w:val="22"/>
      </w:rPr>
    </w:pPr>
    <w:r>
      <w:rPr>
        <w:rFonts w:ascii="Book Antiqua" w:hAnsi="Book Antiqua"/>
        <w:sz w:val="22"/>
        <w:szCs w:val="22"/>
      </w:rPr>
      <w:t>Section – I</w:t>
    </w:r>
    <w:r w:rsidRPr="000C118C">
      <w:rPr>
        <w:rFonts w:ascii="Book Antiqua" w:hAnsi="Book Antiqua"/>
        <w:sz w:val="22"/>
        <w:szCs w:val="22"/>
      </w:rPr>
      <w:t xml:space="preserve">: </w:t>
    </w:r>
    <w:r>
      <w:rPr>
        <w:rFonts w:ascii="Book Antiqua" w:hAnsi="Book Antiqua"/>
        <w:sz w:val="22"/>
        <w:szCs w:val="22"/>
      </w:rPr>
      <w:t xml:space="preserve">Invitation for Bids                                                                          </w:t>
    </w:r>
    <w:r w:rsidRPr="000C118C">
      <w:rPr>
        <w:rFonts w:ascii="Book Antiqua" w:hAnsi="Book Antiqua"/>
        <w:sz w:val="22"/>
        <w:szCs w:val="22"/>
      </w:rPr>
      <w:t xml:space="preserve">Page </w:t>
    </w:r>
    <w:r w:rsidRPr="000C118C">
      <w:rPr>
        <w:rStyle w:val="PageNumber"/>
        <w:rFonts w:ascii="Book Antiqua" w:hAnsi="Book Antiqua"/>
        <w:sz w:val="22"/>
        <w:szCs w:val="22"/>
      </w:rPr>
      <w:fldChar w:fldCharType="begin"/>
    </w:r>
    <w:r w:rsidRPr="000C118C">
      <w:rPr>
        <w:rStyle w:val="PageNumber"/>
        <w:rFonts w:ascii="Book Antiqua" w:hAnsi="Book Antiqua"/>
        <w:sz w:val="22"/>
        <w:szCs w:val="22"/>
      </w:rPr>
      <w:instrText xml:space="preserve"> PAGE </w:instrText>
    </w:r>
    <w:r w:rsidRPr="000C118C">
      <w:rPr>
        <w:rStyle w:val="PageNumber"/>
        <w:rFonts w:ascii="Book Antiqua" w:hAnsi="Book Antiqua"/>
        <w:sz w:val="22"/>
        <w:szCs w:val="22"/>
      </w:rPr>
      <w:fldChar w:fldCharType="separate"/>
    </w:r>
    <w:r w:rsidR="00E80E08">
      <w:rPr>
        <w:rStyle w:val="PageNumber"/>
        <w:rFonts w:ascii="Book Antiqua" w:hAnsi="Book Antiqua"/>
        <w:noProof/>
        <w:sz w:val="22"/>
        <w:szCs w:val="22"/>
      </w:rPr>
      <w:t>4</w:t>
    </w:r>
    <w:r w:rsidRPr="000C118C">
      <w:rPr>
        <w:rStyle w:val="PageNumber"/>
        <w:rFonts w:ascii="Book Antiqua" w:hAnsi="Book Antiqu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1291F" w14:textId="77777777" w:rsidR="00112DE0" w:rsidRDefault="00112DE0">
      <w:r>
        <w:separator/>
      </w:r>
    </w:p>
  </w:footnote>
  <w:footnote w:type="continuationSeparator" w:id="0">
    <w:p w14:paraId="551CECF1" w14:textId="77777777" w:rsidR="00112DE0" w:rsidRDefault="00112D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7850C9"/>
    <w:multiLevelType w:val="hybridMultilevel"/>
    <w:tmpl w:val="5E66F9AC"/>
    <w:lvl w:ilvl="0" w:tplc="FFFFFFFF">
      <w:start w:val="5"/>
      <w:numFmt w:val="decimal"/>
      <w:lvlText w:val="%1."/>
      <w:lvlJc w:val="left"/>
      <w:pPr>
        <w:tabs>
          <w:tab w:val="num" w:pos="2169"/>
        </w:tabs>
        <w:ind w:left="2169" w:hanging="720"/>
      </w:pPr>
      <w:rPr>
        <w:rFonts w:hint="default"/>
      </w:rPr>
    </w:lvl>
    <w:lvl w:ilvl="1" w:tplc="FFFFFFFF" w:tentative="1">
      <w:start w:val="1"/>
      <w:numFmt w:val="lowerLetter"/>
      <w:lvlText w:val="%2."/>
      <w:lvlJc w:val="left"/>
      <w:pPr>
        <w:tabs>
          <w:tab w:val="num" w:pos="2529"/>
        </w:tabs>
        <w:ind w:left="2529" w:hanging="360"/>
      </w:pPr>
    </w:lvl>
    <w:lvl w:ilvl="2" w:tplc="FFFFFFFF" w:tentative="1">
      <w:start w:val="1"/>
      <w:numFmt w:val="lowerRoman"/>
      <w:lvlText w:val="%3."/>
      <w:lvlJc w:val="right"/>
      <w:pPr>
        <w:tabs>
          <w:tab w:val="num" w:pos="3249"/>
        </w:tabs>
        <w:ind w:left="3249" w:hanging="180"/>
      </w:pPr>
    </w:lvl>
    <w:lvl w:ilvl="3" w:tplc="FFFFFFFF" w:tentative="1">
      <w:start w:val="1"/>
      <w:numFmt w:val="decimal"/>
      <w:lvlText w:val="%4."/>
      <w:lvlJc w:val="left"/>
      <w:pPr>
        <w:tabs>
          <w:tab w:val="num" w:pos="3969"/>
        </w:tabs>
        <w:ind w:left="3969" w:hanging="360"/>
      </w:pPr>
    </w:lvl>
    <w:lvl w:ilvl="4" w:tplc="FFFFFFFF" w:tentative="1">
      <w:start w:val="1"/>
      <w:numFmt w:val="lowerLetter"/>
      <w:lvlText w:val="%5."/>
      <w:lvlJc w:val="left"/>
      <w:pPr>
        <w:tabs>
          <w:tab w:val="num" w:pos="4689"/>
        </w:tabs>
        <w:ind w:left="4689" w:hanging="360"/>
      </w:pPr>
    </w:lvl>
    <w:lvl w:ilvl="5" w:tplc="FFFFFFFF" w:tentative="1">
      <w:start w:val="1"/>
      <w:numFmt w:val="lowerRoman"/>
      <w:lvlText w:val="%6."/>
      <w:lvlJc w:val="right"/>
      <w:pPr>
        <w:tabs>
          <w:tab w:val="num" w:pos="5409"/>
        </w:tabs>
        <w:ind w:left="5409" w:hanging="180"/>
      </w:pPr>
    </w:lvl>
    <w:lvl w:ilvl="6" w:tplc="FFFFFFFF" w:tentative="1">
      <w:start w:val="1"/>
      <w:numFmt w:val="decimal"/>
      <w:lvlText w:val="%7."/>
      <w:lvlJc w:val="left"/>
      <w:pPr>
        <w:tabs>
          <w:tab w:val="num" w:pos="6129"/>
        </w:tabs>
        <w:ind w:left="6129" w:hanging="360"/>
      </w:pPr>
    </w:lvl>
    <w:lvl w:ilvl="7" w:tplc="FFFFFFFF" w:tentative="1">
      <w:start w:val="1"/>
      <w:numFmt w:val="lowerLetter"/>
      <w:lvlText w:val="%8."/>
      <w:lvlJc w:val="left"/>
      <w:pPr>
        <w:tabs>
          <w:tab w:val="num" w:pos="6849"/>
        </w:tabs>
        <w:ind w:left="6849" w:hanging="360"/>
      </w:pPr>
    </w:lvl>
    <w:lvl w:ilvl="8" w:tplc="FFFFFFFF" w:tentative="1">
      <w:start w:val="1"/>
      <w:numFmt w:val="lowerRoman"/>
      <w:lvlText w:val="%9."/>
      <w:lvlJc w:val="right"/>
      <w:pPr>
        <w:tabs>
          <w:tab w:val="num" w:pos="7569"/>
        </w:tabs>
        <w:ind w:left="7569"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BE785C"/>
    <w:multiLevelType w:val="hybridMultilevel"/>
    <w:tmpl w:val="AB8A6B66"/>
    <w:lvl w:ilvl="0" w:tplc="DB447ED8">
      <w:start w:val="4"/>
      <w:numFmt w:val="lowerLetter"/>
      <w:lvlText w:val="(%1)"/>
      <w:lvlJc w:val="left"/>
      <w:pPr>
        <w:tabs>
          <w:tab w:val="num" w:pos="1785"/>
        </w:tabs>
        <w:ind w:left="1785" w:hanging="360"/>
      </w:pPr>
      <w:rPr>
        <w:rFonts w:hint="default"/>
      </w:rPr>
    </w:lvl>
    <w:lvl w:ilvl="1" w:tplc="04090019" w:tentative="1">
      <w:start w:val="1"/>
      <w:numFmt w:val="lowerLetter"/>
      <w:lvlText w:val="%2."/>
      <w:lvlJc w:val="left"/>
      <w:pPr>
        <w:tabs>
          <w:tab w:val="num" w:pos="2505"/>
        </w:tabs>
        <w:ind w:left="2505" w:hanging="360"/>
      </w:pPr>
    </w:lvl>
    <w:lvl w:ilvl="2" w:tplc="0409001B" w:tentative="1">
      <w:start w:val="1"/>
      <w:numFmt w:val="lowerRoman"/>
      <w:lvlText w:val="%3."/>
      <w:lvlJc w:val="right"/>
      <w:pPr>
        <w:tabs>
          <w:tab w:val="num" w:pos="3225"/>
        </w:tabs>
        <w:ind w:left="3225" w:hanging="180"/>
      </w:pPr>
    </w:lvl>
    <w:lvl w:ilvl="3" w:tplc="0409000F" w:tentative="1">
      <w:start w:val="1"/>
      <w:numFmt w:val="decimal"/>
      <w:lvlText w:val="%4."/>
      <w:lvlJc w:val="left"/>
      <w:pPr>
        <w:tabs>
          <w:tab w:val="num" w:pos="3945"/>
        </w:tabs>
        <w:ind w:left="3945" w:hanging="360"/>
      </w:pPr>
    </w:lvl>
    <w:lvl w:ilvl="4" w:tplc="04090019" w:tentative="1">
      <w:start w:val="1"/>
      <w:numFmt w:val="lowerLetter"/>
      <w:lvlText w:val="%5."/>
      <w:lvlJc w:val="left"/>
      <w:pPr>
        <w:tabs>
          <w:tab w:val="num" w:pos="4665"/>
        </w:tabs>
        <w:ind w:left="4665" w:hanging="360"/>
      </w:pPr>
    </w:lvl>
    <w:lvl w:ilvl="5" w:tplc="0409001B" w:tentative="1">
      <w:start w:val="1"/>
      <w:numFmt w:val="lowerRoman"/>
      <w:lvlText w:val="%6."/>
      <w:lvlJc w:val="right"/>
      <w:pPr>
        <w:tabs>
          <w:tab w:val="num" w:pos="5385"/>
        </w:tabs>
        <w:ind w:left="5385" w:hanging="180"/>
      </w:pPr>
    </w:lvl>
    <w:lvl w:ilvl="6" w:tplc="0409000F" w:tentative="1">
      <w:start w:val="1"/>
      <w:numFmt w:val="decimal"/>
      <w:lvlText w:val="%7."/>
      <w:lvlJc w:val="left"/>
      <w:pPr>
        <w:tabs>
          <w:tab w:val="num" w:pos="6105"/>
        </w:tabs>
        <w:ind w:left="6105" w:hanging="360"/>
      </w:pPr>
    </w:lvl>
    <w:lvl w:ilvl="7" w:tplc="04090019" w:tentative="1">
      <w:start w:val="1"/>
      <w:numFmt w:val="lowerLetter"/>
      <w:lvlText w:val="%8."/>
      <w:lvlJc w:val="left"/>
      <w:pPr>
        <w:tabs>
          <w:tab w:val="num" w:pos="6825"/>
        </w:tabs>
        <w:ind w:left="6825" w:hanging="360"/>
      </w:pPr>
    </w:lvl>
    <w:lvl w:ilvl="8" w:tplc="0409001B" w:tentative="1">
      <w:start w:val="1"/>
      <w:numFmt w:val="lowerRoman"/>
      <w:lvlText w:val="%9."/>
      <w:lvlJc w:val="right"/>
      <w:pPr>
        <w:tabs>
          <w:tab w:val="num" w:pos="7545"/>
        </w:tabs>
        <w:ind w:left="7545" w:hanging="180"/>
      </w:pPr>
    </w:lvl>
  </w:abstractNum>
  <w:abstractNum w:abstractNumId="3" w15:restartNumberingAfterBreak="0">
    <w:nsid w:val="0D134B8A"/>
    <w:multiLevelType w:val="hybridMultilevel"/>
    <w:tmpl w:val="4CD614F6"/>
    <w:lvl w:ilvl="0" w:tplc="60BA50B2">
      <w:start w:val="2"/>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480197"/>
    <w:multiLevelType w:val="multilevel"/>
    <w:tmpl w:val="520631FC"/>
    <w:lvl w:ilvl="0">
      <w:start w:val="8"/>
      <w:numFmt w:val="decimal"/>
      <w:lvlText w:val="%1"/>
      <w:lvlJc w:val="left"/>
      <w:pPr>
        <w:tabs>
          <w:tab w:val="num" w:pos="1080"/>
        </w:tabs>
        <w:ind w:left="1080" w:hanging="1080"/>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EB61B13"/>
    <w:multiLevelType w:val="multilevel"/>
    <w:tmpl w:val="2F983EEA"/>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3363388"/>
    <w:multiLevelType w:val="hybridMultilevel"/>
    <w:tmpl w:val="C3DC6D64"/>
    <w:lvl w:ilvl="0" w:tplc="E2C41F6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5EF2A62"/>
    <w:multiLevelType w:val="multilevel"/>
    <w:tmpl w:val="4E2E8DF2"/>
    <w:lvl w:ilvl="0">
      <w:start w:val="35"/>
      <w:numFmt w:val="decimal"/>
      <w:lvlText w:val="%1"/>
      <w:lvlJc w:val="left"/>
      <w:pPr>
        <w:tabs>
          <w:tab w:val="num" w:pos="540"/>
        </w:tabs>
        <w:ind w:left="540" w:hanging="540"/>
      </w:pPr>
    </w:lvl>
    <w:lvl w:ilvl="1">
      <w:start w:val="1"/>
      <w:numFmt w:val="decimal"/>
      <w:lvlText w:val="%1.%2"/>
      <w:lvlJc w:val="left"/>
      <w:pPr>
        <w:tabs>
          <w:tab w:val="num" w:pos="540"/>
        </w:tabs>
        <w:ind w:left="540" w:hanging="54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9" w15:restartNumberingAfterBreak="0">
    <w:nsid w:val="32FC2074"/>
    <w:multiLevelType w:val="hybridMultilevel"/>
    <w:tmpl w:val="CA06FC42"/>
    <w:lvl w:ilvl="0" w:tplc="403CD05A">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7DD6545"/>
    <w:multiLevelType w:val="hybridMultilevel"/>
    <w:tmpl w:val="817E5CA8"/>
    <w:lvl w:ilvl="0" w:tplc="FD7AEBB0">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1" w15:restartNumberingAfterBreak="0">
    <w:nsid w:val="42323B0B"/>
    <w:multiLevelType w:val="hybridMultilevel"/>
    <w:tmpl w:val="15DA9984"/>
    <w:lvl w:ilvl="0" w:tplc="34122530">
      <w:start w:val="1"/>
      <w:numFmt w:val="lowerLetter"/>
      <w:lvlText w:val="(%1)"/>
      <w:lvlJc w:val="left"/>
      <w:pPr>
        <w:tabs>
          <w:tab w:val="num" w:pos="1053"/>
        </w:tabs>
        <w:ind w:left="1053" w:hanging="360"/>
      </w:pPr>
      <w:rPr>
        <w:rFonts w:hint="default"/>
      </w:rPr>
    </w:lvl>
    <w:lvl w:ilvl="1" w:tplc="04090019" w:tentative="1">
      <w:start w:val="1"/>
      <w:numFmt w:val="lowerLetter"/>
      <w:lvlText w:val="%2."/>
      <w:lvlJc w:val="left"/>
      <w:pPr>
        <w:tabs>
          <w:tab w:val="num" w:pos="1773"/>
        </w:tabs>
        <w:ind w:left="1773" w:hanging="360"/>
      </w:pPr>
    </w:lvl>
    <w:lvl w:ilvl="2" w:tplc="0409001B" w:tentative="1">
      <w:start w:val="1"/>
      <w:numFmt w:val="lowerRoman"/>
      <w:lvlText w:val="%3."/>
      <w:lvlJc w:val="right"/>
      <w:pPr>
        <w:tabs>
          <w:tab w:val="num" w:pos="2493"/>
        </w:tabs>
        <w:ind w:left="2493" w:hanging="180"/>
      </w:pPr>
    </w:lvl>
    <w:lvl w:ilvl="3" w:tplc="0409000F" w:tentative="1">
      <w:start w:val="1"/>
      <w:numFmt w:val="decimal"/>
      <w:lvlText w:val="%4."/>
      <w:lvlJc w:val="left"/>
      <w:pPr>
        <w:tabs>
          <w:tab w:val="num" w:pos="3213"/>
        </w:tabs>
        <w:ind w:left="3213" w:hanging="360"/>
      </w:pPr>
    </w:lvl>
    <w:lvl w:ilvl="4" w:tplc="04090019" w:tentative="1">
      <w:start w:val="1"/>
      <w:numFmt w:val="lowerLetter"/>
      <w:lvlText w:val="%5."/>
      <w:lvlJc w:val="left"/>
      <w:pPr>
        <w:tabs>
          <w:tab w:val="num" w:pos="3933"/>
        </w:tabs>
        <w:ind w:left="3933" w:hanging="360"/>
      </w:pPr>
    </w:lvl>
    <w:lvl w:ilvl="5" w:tplc="0409001B" w:tentative="1">
      <w:start w:val="1"/>
      <w:numFmt w:val="lowerRoman"/>
      <w:lvlText w:val="%6."/>
      <w:lvlJc w:val="right"/>
      <w:pPr>
        <w:tabs>
          <w:tab w:val="num" w:pos="4653"/>
        </w:tabs>
        <w:ind w:left="4653" w:hanging="180"/>
      </w:pPr>
    </w:lvl>
    <w:lvl w:ilvl="6" w:tplc="0409000F" w:tentative="1">
      <w:start w:val="1"/>
      <w:numFmt w:val="decimal"/>
      <w:lvlText w:val="%7."/>
      <w:lvlJc w:val="left"/>
      <w:pPr>
        <w:tabs>
          <w:tab w:val="num" w:pos="5373"/>
        </w:tabs>
        <w:ind w:left="5373" w:hanging="360"/>
      </w:pPr>
    </w:lvl>
    <w:lvl w:ilvl="7" w:tplc="04090019" w:tentative="1">
      <w:start w:val="1"/>
      <w:numFmt w:val="lowerLetter"/>
      <w:lvlText w:val="%8."/>
      <w:lvlJc w:val="left"/>
      <w:pPr>
        <w:tabs>
          <w:tab w:val="num" w:pos="6093"/>
        </w:tabs>
        <w:ind w:left="6093" w:hanging="360"/>
      </w:pPr>
    </w:lvl>
    <w:lvl w:ilvl="8" w:tplc="0409001B" w:tentative="1">
      <w:start w:val="1"/>
      <w:numFmt w:val="lowerRoman"/>
      <w:lvlText w:val="%9."/>
      <w:lvlJc w:val="right"/>
      <w:pPr>
        <w:tabs>
          <w:tab w:val="num" w:pos="6813"/>
        </w:tabs>
        <w:ind w:left="6813" w:hanging="180"/>
      </w:pPr>
    </w:lvl>
  </w:abstractNum>
  <w:abstractNum w:abstractNumId="12" w15:restartNumberingAfterBreak="0">
    <w:nsid w:val="44AA6E6D"/>
    <w:multiLevelType w:val="hybridMultilevel"/>
    <w:tmpl w:val="6AD27FF2"/>
    <w:lvl w:ilvl="0" w:tplc="E2A0D908">
      <w:start w:val="1"/>
      <w:numFmt w:val="lowerLetter"/>
      <w:lvlText w:val="%1)"/>
      <w:lvlJc w:val="left"/>
      <w:pPr>
        <w:tabs>
          <w:tab w:val="num" w:pos="1620"/>
        </w:tabs>
        <w:ind w:left="1620" w:hanging="360"/>
      </w:pPr>
      <w:rPr>
        <w:strike w:val="0"/>
        <w:dstrike w:val="0"/>
        <w:u w:val="none"/>
        <w:effect w:val="none"/>
      </w:rPr>
    </w:lvl>
    <w:lvl w:ilvl="1" w:tplc="04090019">
      <w:start w:val="1"/>
      <w:numFmt w:val="lowerLetter"/>
      <w:lvlText w:val="%2."/>
      <w:lvlJc w:val="left"/>
      <w:pPr>
        <w:tabs>
          <w:tab w:val="num" w:pos="2340"/>
        </w:tabs>
        <w:ind w:left="2340" w:hanging="360"/>
      </w:pPr>
    </w:lvl>
    <w:lvl w:ilvl="2" w:tplc="0409001B">
      <w:start w:val="1"/>
      <w:numFmt w:val="decimal"/>
      <w:lvlText w:val="%3."/>
      <w:lvlJc w:val="left"/>
      <w:pPr>
        <w:tabs>
          <w:tab w:val="num" w:pos="3426"/>
        </w:tabs>
        <w:ind w:left="3426" w:hanging="360"/>
      </w:pPr>
    </w:lvl>
    <w:lvl w:ilvl="3" w:tplc="0409000F">
      <w:start w:val="1"/>
      <w:numFmt w:val="decimal"/>
      <w:lvlText w:val="%4."/>
      <w:lvlJc w:val="left"/>
      <w:pPr>
        <w:tabs>
          <w:tab w:val="num" w:pos="4146"/>
        </w:tabs>
        <w:ind w:left="4146" w:hanging="360"/>
      </w:pPr>
    </w:lvl>
    <w:lvl w:ilvl="4" w:tplc="04090019">
      <w:start w:val="1"/>
      <w:numFmt w:val="decimal"/>
      <w:lvlText w:val="%5."/>
      <w:lvlJc w:val="left"/>
      <w:pPr>
        <w:tabs>
          <w:tab w:val="num" w:pos="4866"/>
        </w:tabs>
        <w:ind w:left="4866" w:hanging="360"/>
      </w:pPr>
    </w:lvl>
    <w:lvl w:ilvl="5" w:tplc="0409001B">
      <w:start w:val="1"/>
      <w:numFmt w:val="decimal"/>
      <w:lvlText w:val="%6."/>
      <w:lvlJc w:val="left"/>
      <w:pPr>
        <w:tabs>
          <w:tab w:val="num" w:pos="5586"/>
        </w:tabs>
        <w:ind w:left="5586" w:hanging="360"/>
      </w:pPr>
    </w:lvl>
    <w:lvl w:ilvl="6" w:tplc="0409000F">
      <w:start w:val="1"/>
      <w:numFmt w:val="decimal"/>
      <w:lvlText w:val="%7."/>
      <w:lvlJc w:val="left"/>
      <w:pPr>
        <w:tabs>
          <w:tab w:val="num" w:pos="6306"/>
        </w:tabs>
        <w:ind w:left="6306" w:hanging="360"/>
      </w:pPr>
    </w:lvl>
    <w:lvl w:ilvl="7" w:tplc="04090019">
      <w:start w:val="1"/>
      <w:numFmt w:val="decimal"/>
      <w:lvlText w:val="%8."/>
      <w:lvlJc w:val="left"/>
      <w:pPr>
        <w:tabs>
          <w:tab w:val="num" w:pos="7026"/>
        </w:tabs>
        <w:ind w:left="7026" w:hanging="360"/>
      </w:pPr>
    </w:lvl>
    <w:lvl w:ilvl="8" w:tplc="0409001B">
      <w:start w:val="1"/>
      <w:numFmt w:val="decimal"/>
      <w:lvlText w:val="%9."/>
      <w:lvlJc w:val="left"/>
      <w:pPr>
        <w:tabs>
          <w:tab w:val="num" w:pos="7746"/>
        </w:tabs>
        <w:ind w:left="7746" w:hanging="360"/>
      </w:pPr>
    </w:lvl>
  </w:abstractNum>
  <w:abstractNum w:abstractNumId="13" w15:restartNumberingAfterBreak="0">
    <w:nsid w:val="44EB2EA6"/>
    <w:multiLevelType w:val="hybridMultilevel"/>
    <w:tmpl w:val="A0788562"/>
    <w:lvl w:ilvl="0" w:tplc="40090001">
      <w:start w:val="1"/>
      <w:numFmt w:val="bullet"/>
      <w:lvlText w:val=""/>
      <w:lvlJc w:val="left"/>
      <w:pPr>
        <w:ind w:left="1800" w:hanging="360"/>
      </w:pPr>
      <w:rPr>
        <w:rFonts w:ascii="Symbol" w:hAnsi="Symbol" w:hint="default"/>
      </w:rPr>
    </w:lvl>
    <w:lvl w:ilvl="1" w:tplc="40090003">
      <w:start w:val="1"/>
      <w:numFmt w:val="bullet"/>
      <w:lvlText w:val="o"/>
      <w:lvlJc w:val="left"/>
      <w:pPr>
        <w:ind w:left="2520" w:hanging="360"/>
      </w:pPr>
      <w:rPr>
        <w:rFonts w:ascii="Courier New" w:hAnsi="Courier New" w:cs="Courier New" w:hint="default"/>
      </w:rPr>
    </w:lvl>
    <w:lvl w:ilvl="2" w:tplc="40090005">
      <w:start w:val="1"/>
      <w:numFmt w:val="bullet"/>
      <w:lvlText w:val=""/>
      <w:lvlJc w:val="left"/>
      <w:pPr>
        <w:ind w:left="3240" w:hanging="360"/>
      </w:pPr>
      <w:rPr>
        <w:rFonts w:ascii="Wingdings" w:hAnsi="Wingdings" w:hint="default"/>
      </w:rPr>
    </w:lvl>
    <w:lvl w:ilvl="3" w:tplc="40090001">
      <w:start w:val="1"/>
      <w:numFmt w:val="bullet"/>
      <w:lvlText w:val=""/>
      <w:lvlJc w:val="left"/>
      <w:pPr>
        <w:ind w:left="3960" w:hanging="360"/>
      </w:pPr>
      <w:rPr>
        <w:rFonts w:ascii="Symbol" w:hAnsi="Symbol" w:hint="default"/>
      </w:rPr>
    </w:lvl>
    <w:lvl w:ilvl="4" w:tplc="40090003">
      <w:start w:val="1"/>
      <w:numFmt w:val="bullet"/>
      <w:lvlText w:val="o"/>
      <w:lvlJc w:val="left"/>
      <w:pPr>
        <w:ind w:left="4680" w:hanging="360"/>
      </w:pPr>
      <w:rPr>
        <w:rFonts w:ascii="Courier New" w:hAnsi="Courier New" w:cs="Courier New" w:hint="default"/>
      </w:rPr>
    </w:lvl>
    <w:lvl w:ilvl="5" w:tplc="40090005">
      <w:start w:val="1"/>
      <w:numFmt w:val="bullet"/>
      <w:lvlText w:val=""/>
      <w:lvlJc w:val="left"/>
      <w:pPr>
        <w:ind w:left="5400" w:hanging="360"/>
      </w:pPr>
      <w:rPr>
        <w:rFonts w:ascii="Wingdings" w:hAnsi="Wingdings" w:hint="default"/>
      </w:rPr>
    </w:lvl>
    <w:lvl w:ilvl="6" w:tplc="40090001">
      <w:start w:val="1"/>
      <w:numFmt w:val="bullet"/>
      <w:lvlText w:val=""/>
      <w:lvlJc w:val="left"/>
      <w:pPr>
        <w:ind w:left="6120" w:hanging="360"/>
      </w:pPr>
      <w:rPr>
        <w:rFonts w:ascii="Symbol" w:hAnsi="Symbol" w:hint="default"/>
      </w:rPr>
    </w:lvl>
    <w:lvl w:ilvl="7" w:tplc="40090003">
      <w:start w:val="1"/>
      <w:numFmt w:val="bullet"/>
      <w:lvlText w:val="o"/>
      <w:lvlJc w:val="left"/>
      <w:pPr>
        <w:ind w:left="6840" w:hanging="360"/>
      </w:pPr>
      <w:rPr>
        <w:rFonts w:ascii="Courier New" w:hAnsi="Courier New" w:cs="Courier New" w:hint="default"/>
      </w:rPr>
    </w:lvl>
    <w:lvl w:ilvl="8" w:tplc="40090005">
      <w:start w:val="1"/>
      <w:numFmt w:val="bullet"/>
      <w:lvlText w:val=""/>
      <w:lvlJc w:val="left"/>
      <w:pPr>
        <w:ind w:left="7560" w:hanging="360"/>
      </w:pPr>
      <w:rPr>
        <w:rFonts w:ascii="Wingdings" w:hAnsi="Wingdings" w:hint="default"/>
      </w:rPr>
    </w:lvl>
  </w:abstractNum>
  <w:abstractNum w:abstractNumId="14" w15:restartNumberingAfterBreak="0">
    <w:nsid w:val="4A8A65D2"/>
    <w:multiLevelType w:val="hybridMultilevel"/>
    <w:tmpl w:val="39026C5C"/>
    <w:lvl w:ilvl="0" w:tplc="29D2EACC">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EDC1B78"/>
    <w:multiLevelType w:val="hybridMultilevel"/>
    <w:tmpl w:val="461E6862"/>
    <w:lvl w:ilvl="0" w:tplc="DC1CC7AE">
      <w:start w:val="34"/>
      <w:numFmt w:val="decimal"/>
      <w:lvlText w:val="%1."/>
      <w:lvlJc w:val="left"/>
      <w:pPr>
        <w:tabs>
          <w:tab w:val="num" w:pos="1440"/>
        </w:tabs>
        <w:ind w:left="1440" w:hanging="1080"/>
      </w:pPr>
      <w:rPr>
        <w:rFonts w:hint="default"/>
      </w:rPr>
    </w:lvl>
    <w:lvl w:ilvl="1" w:tplc="18FE22DC">
      <w:numFmt w:val="none"/>
      <w:lvlText w:val=""/>
      <w:lvlJc w:val="left"/>
      <w:pPr>
        <w:tabs>
          <w:tab w:val="num" w:pos="360"/>
        </w:tabs>
      </w:pPr>
    </w:lvl>
    <w:lvl w:ilvl="2" w:tplc="D1F2AE1C">
      <w:numFmt w:val="none"/>
      <w:lvlText w:val=""/>
      <w:lvlJc w:val="left"/>
      <w:pPr>
        <w:tabs>
          <w:tab w:val="num" w:pos="360"/>
        </w:tabs>
      </w:pPr>
    </w:lvl>
    <w:lvl w:ilvl="3" w:tplc="F62C8862">
      <w:numFmt w:val="none"/>
      <w:lvlText w:val=""/>
      <w:lvlJc w:val="left"/>
      <w:pPr>
        <w:tabs>
          <w:tab w:val="num" w:pos="360"/>
        </w:tabs>
      </w:pPr>
    </w:lvl>
    <w:lvl w:ilvl="4" w:tplc="7CC02FCE">
      <w:numFmt w:val="none"/>
      <w:lvlText w:val=""/>
      <w:lvlJc w:val="left"/>
      <w:pPr>
        <w:tabs>
          <w:tab w:val="num" w:pos="360"/>
        </w:tabs>
      </w:pPr>
    </w:lvl>
    <w:lvl w:ilvl="5" w:tplc="63066CEE">
      <w:numFmt w:val="none"/>
      <w:lvlText w:val=""/>
      <w:lvlJc w:val="left"/>
      <w:pPr>
        <w:tabs>
          <w:tab w:val="num" w:pos="360"/>
        </w:tabs>
      </w:pPr>
    </w:lvl>
    <w:lvl w:ilvl="6" w:tplc="4DEE2C7E">
      <w:numFmt w:val="none"/>
      <w:lvlText w:val=""/>
      <w:lvlJc w:val="left"/>
      <w:pPr>
        <w:tabs>
          <w:tab w:val="num" w:pos="360"/>
        </w:tabs>
      </w:pPr>
    </w:lvl>
    <w:lvl w:ilvl="7" w:tplc="484297EE">
      <w:numFmt w:val="none"/>
      <w:lvlText w:val=""/>
      <w:lvlJc w:val="left"/>
      <w:pPr>
        <w:tabs>
          <w:tab w:val="num" w:pos="360"/>
        </w:tabs>
      </w:pPr>
    </w:lvl>
    <w:lvl w:ilvl="8" w:tplc="127A3428">
      <w:numFmt w:val="none"/>
      <w:lvlText w:val=""/>
      <w:lvlJc w:val="left"/>
      <w:pPr>
        <w:tabs>
          <w:tab w:val="num" w:pos="360"/>
        </w:tabs>
      </w:pPr>
    </w:lvl>
  </w:abstractNum>
  <w:abstractNum w:abstractNumId="16" w15:restartNumberingAfterBreak="0">
    <w:nsid w:val="51376C28"/>
    <w:multiLevelType w:val="hybridMultilevel"/>
    <w:tmpl w:val="08AE7842"/>
    <w:lvl w:ilvl="0" w:tplc="E3443E1C">
      <w:start w:val="5"/>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51782BA3"/>
    <w:multiLevelType w:val="hybridMultilevel"/>
    <w:tmpl w:val="5F1873A0"/>
    <w:lvl w:ilvl="0" w:tplc="30E40B64">
      <w:start w:val="2"/>
      <w:numFmt w:val="lowerLetter"/>
      <w:lvlText w:val="%1."/>
      <w:lvlJc w:val="left"/>
      <w:pPr>
        <w:tabs>
          <w:tab w:val="num" w:pos="2880"/>
        </w:tabs>
        <w:ind w:left="2880" w:hanging="720"/>
      </w:pPr>
      <w:rPr>
        <w:rFonts w:hint="default"/>
      </w:rPr>
    </w:lvl>
    <w:lvl w:ilvl="1" w:tplc="FFFFFFFF" w:tentative="1">
      <w:start w:val="1"/>
      <w:numFmt w:val="lowerLetter"/>
      <w:lvlText w:val="%2."/>
      <w:lvlJc w:val="left"/>
      <w:pPr>
        <w:tabs>
          <w:tab w:val="num" w:pos="3240"/>
        </w:tabs>
        <w:ind w:left="3240" w:hanging="360"/>
      </w:pPr>
    </w:lvl>
    <w:lvl w:ilvl="2" w:tplc="FFFFFFFF" w:tentative="1">
      <w:start w:val="1"/>
      <w:numFmt w:val="lowerRoman"/>
      <w:lvlText w:val="%3."/>
      <w:lvlJc w:val="right"/>
      <w:pPr>
        <w:tabs>
          <w:tab w:val="num" w:pos="3960"/>
        </w:tabs>
        <w:ind w:left="3960" w:hanging="180"/>
      </w:pPr>
    </w:lvl>
    <w:lvl w:ilvl="3" w:tplc="FFFFFFFF" w:tentative="1">
      <w:start w:val="1"/>
      <w:numFmt w:val="decimal"/>
      <w:lvlText w:val="%4."/>
      <w:lvlJc w:val="left"/>
      <w:pPr>
        <w:tabs>
          <w:tab w:val="num" w:pos="4680"/>
        </w:tabs>
        <w:ind w:left="4680" w:hanging="360"/>
      </w:pPr>
    </w:lvl>
    <w:lvl w:ilvl="4" w:tplc="FFFFFFFF" w:tentative="1">
      <w:start w:val="1"/>
      <w:numFmt w:val="lowerLetter"/>
      <w:lvlText w:val="%5."/>
      <w:lvlJc w:val="left"/>
      <w:pPr>
        <w:tabs>
          <w:tab w:val="num" w:pos="5400"/>
        </w:tabs>
        <w:ind w:left="5400" w:hanging="360"/>
      </w:pPr>
    </w:lvl>
    <w:lvl w:ilvl="5" w:tplc="FFFFFFFF" w:tentative="1">
      <w:start w:val="1"/>
      <w:numFmt w:val="lowerRoman"/>
      <w:lvlText w:val="%6."/>
      <w:lvlJc w:val="right"/>
      <w:pPr>
        <w:tabs>
          <w:tab w:val="num" w:pos="6120"/>
        </w:tabs>
        <w:ind w:left="6120" w:hanging="180"/>
      </w:pPr>
    </w:lvl>
    <w:lvl w:ilvl="6" w:tplc="FFFFFFFF" w:tentative="1">
      <w:start w:val="1"/>
      <w:numFmt w:val="decimal"/>
      <w:lvlText w:val="%7."/>
      <w:lvlJc w:val="left"/>
      <w:pPr>
        <w:tabs>
          <w:tab w:val="num" w:pos="6840"/>
        </w:tabs>
        <w:ind w:left="6840" w:hanging="360"/>
      </w:pPr>
    </w:lvl>
    <w:lvl w:ilvl="7" w:tplc="FFFFFFFF" w:tentative="1">
      <w:start w:val="1"/>
      <w:numFmt w:val="lowerLetter"/>
      <w:lvlText w:val="%8."/>
      <w:lvlJc w:val="left"/>
      <w:pPr>
        <w:tabs>
          <w:tab w:val="num" w:pos="7560"/>
        </w:tabs>
        <w:ind w:left="7560" w:hanging="360"/>
      </w:pPr>
    </w:lvl>
    <w:lvl w:ilvl="8" w:tplc="FFFFFFFF" w:tentative="1">
      <w:start w:val="1"/>
      <w:numFmt w:val="lowerRoman"/>
      <w:lvlText w:val="%9."/>
      <w:lvlJc w:val="right"/>
      <w:pPr>
        <w:tabs>
          <w:tab w:val="num" w:pos="8280"/>
        </w:tabs>
        <w:ind w:left="8280" w:hanging="180"/>
      </w:pPr>
    </w:lvl>
  </w:abstractNum>
  <w:abstractNum w:abstractNumId="18" w15:restartNumberingAfterBreak="0">
    <w:nsid w:val="5557424E"/>
    <w:multiLevelType w:val="hybridMultilevel"/>
    <w:tmpl w:val="6010A2FA"/>
    <w:lvl w:ilvl="0" w:tplc="BD4ECBE0">
      <w:start w:val="36"/>
      <w:numFmt w:val="decimal"/>
      <w:lvlText w:val="%1."/>
      <w:lvlJc w:val="left"/>
      <w:pPr>
        <w:tabs>
          <w:tab w:val="num" w:pos="900"/>
        </w:tabs>
        <w:ind w:left="900" w:hanging="540"/>
      </w:pPr>
      <w:rPr>
        <w:rFonts w:hint="default"/>
      </w:rPr>
    </w:lvl>
    <w:lvl w:ilvl="1" w:tplc="DAD83CB8">
      <w:numFmt w:val="none"/>
      <w:lvlText w:val=""/>
      <w:lvlJc w:val="left"/>
      <w:pPr>
        <w:tabs>
          <w:tab w:val="num" w:pos="360"/>
        </w:tabs>
      </w:pPr>
    </w:lvl>
    <w:lvl w:ilvl="2" w:tplc="EF96E14E">
      <w:numFmt w:val="none"/>
      <w:lvlText w:val=""/>
      <w:lvlJc w:val="left"/>
      <w:pPr>
        <w:tabs>
          <w:tab w:val="num" w:pos="360"/>
        </w:tabs>
      </w:pPr>
    </w:lvl>
    <w:lvl w:ilvl="3" w:tplc="170EC304">
      <w:numFmt w:val="none"/>
      <w:lvlText w:val=""/>
      <w:lvlJc w:val="left"/>
      <w:pPr>
        <w:tabs>
          <w:tab w:val="num" w:pos="360"/>
        </w:tabs>
      </w:pPr>
    </w:lvl>
    <w:lvl w:ilvl="4" w:tplc="1D7458DC">
      <w:numFmt w:val="none"/>
      <w:lvlText w:val=""/>
      <w:lvlJc w:val="left"/>
      <w:pPr>
        <w:tabs>
          <w:tab w:val="num" w:pos="360"/>
        </w:tabs>
      </w:pPr>
    </w:lvl>
    <w:lvl w:ilvl="5" w:tplc="77A45E24">
      <w:numFmt w:val="none"/>
      <w:lvlText w:val=""/>
      <w:lvlJc w:val="left"/>
      <w:pPr>
        <w:tabs>
          <w:tab w:val="num" w:pos="360"/>
        </w:tabs>
      </w:pPr>
    </w:lvl>
    <w:lvl w:ilvl="6" w:tplc="E7B4AA3C">
      <w:numFmt w:val="none"/>
      <w:lvlText w:val=""/>
      <w:lvlJc w:val="left"/>
      <w:pPr>
        <w:tabs>
          <w:tab w:val="num" w:pos="360"/>
        </w:tabs>
      </w:pPr>
    </w:lvl>
    <w:lvl w:ilvl="7" w:tplc="72488EDE">
      <w:numFmt w:val="none"/>
      <w:lvlText w:val=""/>
      <w:lvlJc w:val="left"/>
      <w:pPr>
        <w:tabs>
          <w:tab w:val="num" w:pos="360"/>
        </w:tabs>
      </w:pPr>
    </w:lvl>
    <w:lvl w:ilvl="8" w:tplc="5AFE5C62">
      <w:numFmt w:val="none"/>
      <w:lvlText w:val=""/>
      <w:lvlJc w:val="left"/>
      <w:pPr>
        <w:tabs>
          <w:tab w:val="num" w:pos="360"/>
        </w:tabs>
      </w:pPr>
    </w:lvl>
  </w:abstractNum>
  <w:abstractNum w:abstractNumId="19" w15:restartNumberingAfterBreak="0">
    <w:nsid w:val="58FD2141"/>
    <w:multiLevelType w:val="hybridMultilevel"/>
    <w:tmpl w:val="7BC84824"/>
    <w:lvl w:ilvl="0" w:tplc="D908A102">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B145DBE"/>
    <w:multiLevelType w:val="singleLevel"/>
    <w:tmpl w:val="142ACF4E"/>
    <w:lvl w:ilvl="0">
      <w:start w:val="4"/>
      <w:numFmt w:val="lowerRoman"/>
      <w:lvlText w:val="(%1)"/>
      <w:lvlJc w:val="left"/>
      <w:pPr>
        <w:tabs>
          <w:tab w:val="num" w:pos="720"/>
        </w:tabs>
        <w:ind w:left="720" w:hanging="720"/>
      </w:pPr>
      <w:rPr>
        <w:rFonts w:hint="default"/>
      </w:rPr>
    </w:lvl>
  </w:abstractNum>
  <w:abstractNum w:abstractNumId="21" w15:restartNumberingAfterBreak="0">
    <w:nsid w:val="5B935355"/>
    <w:multiLevelType w:val="hybridMultilevel"/>
    <w:tmpl w:val="BC0A6E96"/>
    <w:lvl w:ilvl="0" w:tplc="F68E70A4">
      <w:start w:val="7"/>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2" w15:restartNumberingAfterBreak="0">
    <w:nsid w:val="5C5A397D"/>
    <w:multiLevelType w:val="hybridMultilevel"/>
    <w:tmpl w:val="63FAEEDC"/>
    <w:lvl w:ilvl="0" w:tplc="24620566">
      <w:start w:val="5"/>
      <w:numFmt w:val="lowerLetter"/>
      <w:lvlText w:val="(%1)"/>
      <w:lvlJc w:val="left"/>
      <w:pPr>
        <w:tabs>
          <w:tab w:val="num" w:pos="90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5D153E76"/>
    <w:multiLevelType w:val="hybridMultilevel"/>
    <w:tmpl w:val="614C38A4"/>
    <w:lvl w:ilvl="0" w:tplc="659A4FA2">
      <w:start w:val="1"/>
      <w:numFmt w:val="lowerLetter"/>
      <w:lvlText w:val="%1)"/>
      <w:lvlJc w:val="left"/>
      <w:pPr>
        <w:tabs>
          <w:tab w:val="num" w:pos="2055"/>
        </w:tabs>
        <w:ind w:left="2055" w:hanging="360"/>
      </w:pPr>
      <w:rPr>
        <w:rFonts w:hint="default"/>
      </w:rPr>
    </w:lvl>
    <w:lvl w:ilvl="1" w:tplc="04090019" w:tentative="1">
      <w:start w:val="1"/>
      <w:numFmt w:val="lowerLetter"/>
      <w:lvlText w:val="%2."/>
      <w:lvlJc w:val="left"/>
      <w:pPr>
        <w:tabs>
          <w:tab w:val="num" w:pos="2775"/>
        </w:tabs>
        <w:ind w:left="2775" w:hanging="360"/>
      </w:pPr>
    </w:lvl>
    <w:lvl w:ilvl="2" w:tplc="0409001B" w:tentative="1">
      <w:start w:val="1"/>
      <w:numFmt w:val="lowerRoman"/>
      <w:lvlText w:val="%3."/>
      <w:lvlJc w:val="right"/>
      <w:pPr>
        <w:tabs>
          <w:tab w:val="num" w:pos="3495"/>
        </w:tabs>
        <w:ind w:left="3495" w:hanging="180"/>
      </w:pPr>
    </w:lvl>
    <w:lvl w:ilvl="3" w:tplc="0409000F" w:tentative="1">
      <w:start w:val="1"/>
      <w:numFmt w:val="decimal"/>
      <w:lvlText w:val="%4."/>
      <w:lvlJc w:val="left"/>
      <w:pPr>
        <w:tabs>
          <w:tab w:val="num" w:pos="4215"/>
        </w:tabs>
        <w:ind w:left="4215" w:hanging="360"/>
      </w:pPr>
    </w:lvl>
    <w:lvl w:ilvl="4" w:tplc="04090019" w:tentative="1">
      <w:start w:val="1"/>
      <w:numFmt w:val="lowerLetter"/>
      <w:lvlText w:val="%5."/>
      <w:lvlJc w:val="left"/>
      <w:pPr>
        <w:tabs>
          <w:tab w:val="num" w:pos="4935"/>
        </w:tabs>
        <w:ind w:left="4935" w:hanging="360"/>
      </w:pPr>
    </w:lvl>
    <w:lvl w:ilvl="5" w:tplc="0409001B" w:tentative="1">
      <w:start w:val="1"/>
      <w:numFmt w:val="lowerRoman"/>
      <w:lvlText w:val="%6."/>
      <w:lvlJc w:val="right"/>
      <w:pPr>
        <w:tabs>
          <w:tab w:val="num" w:pos="5655"/>
        </w:tabs>
        <w:ind w:left="5655" w:hanging="180"/>
      </w:pPr>
    </w:lvl>
    <w:lvl w:ilvl="6" w:tplc="0409000F" w:tentative="1">
      <w:start w:val="1"/>
      <w:numFmt w:val="decimal"/>
      <w:lvlText w:val="%7."/>
      <w:lvlJc w:val="left"/>
      <w:pPr>
        <w:tabs>
          <w:tab w:val="num" w:pos="6375"/>
        </w:tabs>
        <w:ind w:left="6375" w:hanging="360"/>
      </w:pPr>
    </w:lvl>
    <w:lvl w:ilvl="7" w:tplc="04090019" w:tentative="1">
      <w:start w:val="1"/>
      <w:numFmt w:val="lowerLetter"/>
      <w:lvlText w:val="%8."/>
      <w:lvlJc w:val="left"/>
      <w:pPr>
        <w:tabs>
          <w:tab w:val="num" w:pos="7095"/>
        </w:tabs>
        <w:ind w:left="7095" w:hanging="360"/>
      </w:pPr>
    </w:lvl>
    <w:lvl w:ilvl="8" w:tplc="0409001B" w:tentative="1">
      <w:start w:val="1"/>
      <w:numFmt w:val="lowerRoman"/>
      <w:lvlText w:val="%9."/>
      <w:lvlJc w:val="right"/>
      <w:pPr>
        <w:tabs>
          <w:tab w:val="num" w:pos="7815"/>
        </w:tabs>
        <w:ind w:left="7815" w:hanging="180"/>
      </w:pPr>
    </w:lvl>
  </w:abstractNum>
  <w:abstractNum w:abstractNumId="24" w15:restartNumberingAfterBreak="0">
    <w:nsid w:val="62D96F25"/>
    <w:multiLevelType w:val="multilevel"/>
    <w:tmpl w:val="09B2580C"/>
    <w:lvl w:ilvl="0">
      <w:start w:val="1"/>
      <w:numFmt w:val="bullet"/>
      <w:lvlText w:val=""/>
      <w:lvlJc w:val="left"/>
      <w:pPr>
        <w:tabs>
          <w:tab w:val="num" w:pos="360"/>
        </w:tabs>
        <w:ind w:left="360" w:hanging="360"/>
      </w:pPr>
      <w:rPr>
        <w:rFonts w:ascii="Symbol" w:hAnsi="Symbol"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25" w15:restartNumberingAfterBreak="0">
    <w:nsid w:val="631572BF"/>
    <w:multiLevelType w:val="hybridMultilevel"/>
    <w:tmpl w:val="B24454C2"/>
    <w:lvl w:ilvl="0" w:tplc="0510983C">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4B706E1"/>
    <w:multiLevelType w:val="hybridMultilevel"/>
    <w:tmpl w:val="9496AB6E"/>
    <w:lvl w:ilvl="0" w:tplc="7D92BF68">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8" w15:restartNumberingAfterBreak="0">
    <w:nsid w:val="6D342EEC"/>
    <w:multiLevelType w:val="hybridMultilevel"/>
    <w:tmpl w:val="495E2704"/>
    <w:lvl w:ilvl="0" w:tplc="AA9A68A0">
      <w:start w:val="3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F205B29"/>
    <w:multiLevelType w:val="multilevel"/>
    <w:tmpl w:val="E1869026"/>
    <w:lvl w:ilvl="0">
      <w:start w:val="4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7659052D"/>
    <w:multiLevelType w:val="multilevel"/>
    <w:tmpl w:val="70981B24"/>
    <w:lvl w:ilvl="0">
      <w:start w:val="35"/>
      <w:numFmt w:val="decimal"/>
      <w:lvlText w:val="%1"/>
      <w:lvlJc w:val="left"/>
      <w:pPr>
        <w:tabs>
          <w:tab w:val="num" w:pos="720"/>
        </w:tabs>
        <w:ind w:left="720" w:hanging="72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7673627D"/>
    <w:multiLevelType w:val="hybridMultilevel"/>
    <w:tmpl w:val="82F0B664"/>
    <w:lvl w:ilvl="0" w:tplc="F5C4FC44">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7641521"/>
    <w:multiLevelType w:val="multilevel"/>
    <w:tmpl w:val="09B2580C"/>
    <w:lvl w:ilvl="0">
      <w:start w:val="5"/>
      <w:numFmt w:val="decimal"/>
      <w:lvlText w:val="%1"/>
      <w:lvlJc w:val="left"/>
      <w:pPr>
        <w:tabs>
          <w:tab w:val="num" w:pos="660"/>
        </w:tabs>
        <w:ind w:left="660" w:hanging="660"/>
      </w:pPr>
      <w:rPr>
        <w:rFonts w:hint="default"/>
      </w:rPr>
    </w:lvl>
    <w:lvl w:ilvl="1">
      <w:start w:val="3"/>
      <w:numFmt w:val="decimal"/>
      <w:lvlText w:val="%1.%2"/>
      <w:lvlJc w:val="left"/>
      <w:pPr>
        <w:tabs>
          <w:tab w:val="num" w:pos="1180"/>
        </w:tabs>
        <w:ind w:left="1180" w:hanging="660"/>
      </w:pPr>
      <w:rPr>
        <w:rFonts w:hint="default"/>
      </w:rPr>
    </w:lvl>
    <w:lvl w:ilvl="2">
      <w:start w:val="1"/>
      <w:numFmt w:val="decimal"/>
      <w:lvlText w:val="%1.%2.%3"/>
      <w:lvlJc w:val="left"/>
      <w:pPr>
        <w:tabs>
          <w:tab w:val="num" w:pos="1760"/>
        </w:tabs>
        <w:ind w:left="1760" w:hanging="720"/>
      </w:pPr>
      <w:rPr>
        <w:rFonts w:hint="default"/>
      </w:rPr>
    </w:lvl>
    <w:lvl w:ilvl="3">
      <w:start w:val="1"/>
      <w:numFmt w:val="decimal"/>
      <w:lvlText w:val="%1.%2.%3.%4"/>
      <w:lvlJc w:val="left"/>
      <w:pPr>
        <w:tabs>
          <w:tab w:val="num" w:pos="2280"/>
        </w:tabs>
        <w:ind w:left="2280" w:hanging="720"/>
      </w:pPr>
      <w:rPr>
        <w:rFonts w:hint="default"/>
        <w:b w:val="0"/>
        <w:bCs w:val="0"/>
      </w:rPr>
    </w:lvl>
    <w:lvl w:ilvl="4">
      <w:start w:val="1"/>
      <w:numFmt w:val="decimal"/>
      <w:lvlText w:val="%1.%2.%3.%4.%5"/>
      <w:lvlJc w:val="left"/>
      <w:pPr>
        <w:tabs>
          <w:tab w:val="num" w:pos="3160"/>
        </w:tabs>
        <w:ind w:left="3160" w:hanging="1080"/>
      </w:pPr>
      <w:rPr>
        <w:rFonts w:hint="default"/>
      </w:rPr>
    </w:lvl>
    <w:lvl w:ilvl="5">
      <w:start w:val="1"/>
      <w:numFmt w:val="decimal"/>
      <w:lvlText w:val="%1.%2.%3.%4.%5.%6"/>
      <w:lvlJc w:val="left"/>
      <w:pPr>
        <w:tabs>
          <w:tab w:val="num" w:pos="3680"/>
        </w:tabs>
        <w:ind w:left="3680" w:hanging="1080"/>
      </w:pPr>
      <w:rPr>
        <w:rFonts w:hint="default"/>
      </w:rPr>
    </w:lvl>
    <w:lvl w:ilvl="6">
      <w:start w:val="1"/>
      <w:numFmt w:val="decimal"/>
      <w:lvlText w:val="%1.%2.%3.%4.%5.%6.%7"/>
      <w:lvlJc w:val="left"/>
      <w:pPr>
        <w:tabs>
          <w:tab w:val="num" w:pos="4560"/>
        </w:tabs>
        <w:ind w:left="4560" w:hanging="1440"/>
      </w:pPr>
      <w:rPr>
        <w:rFonts w:hint="default"/>
      </w:rPr>
    </w:lvl>
    <w:lvl w:ilvl="7">
      <w:start w:val="1"/>
      <w:numFmt w:val="decimal"/>
      <w:lvlText w:val="%1.%2.%3.%4.%5.%6.%7.%8"/>
      <w:lvlJc w:val="left"/>
      <w:pPr>
        <w:tabs>
          <w:tab w:val="num" w:pos="5080"/>
        </w:tabs>
        <w:ind w:left="5080" w:hanging="1440"/>
      </w:pPr>
      <w:rPr>
        <w:rFonts w:hint="default"/>
      </w:rPr>
    </w:lvl>
    <w:lvl w:ilvl="8">
      <w:start w:val="1"/>
      <w:numFmt w:val="decimal"/>
      <w:lvlText w:val="%1.%2.%3.%4.%5.%6.%7.%8.%9"/>
      <w:lvlJc w:val="left"/>
      <w:pPr>
        <w:tabs>
          <w:tab w:val="num" w:pos="5960"/>
        </w:tabs>
        <w:ind w:left="5960" w:hanging="1800"/>
      </w:pPr>
      <w:rPr>
        <w:rFonts w:hint="default"/>
      </w:rPr>
    </w:lvl>
  </w:abstractNum>
  <w:abstractNum w:abstractNumId="33" w15:restartNumberingAfterBreak="0">
    <w:nsid w:val="7BA428F5"/>
    <w:multiLevelType w:val="multilevel"/>
    <w:tmpl w:val="A18C1DDA"/>
    <w:lvl w:ilvl="0">
      <w:start w:val="1"/>
      <w:numFmt w:val="decimal"/>
      <w:lvlText w:val="%1.0"/>
      <w:lvlJc w:val="left"/>
      <w:pPr>
        <w:tabs>
          <w:tab w:val="num" w:pos="360"/>
        </w:tabs>
        <w:ind w:left="360" w:hanging="360"/>
      </w:pPr>
      <w:rPr>
        <w:rFonts w:hint="default"/>
        <w:b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num w:numId="1">
    <w:abstractNumId w:val="32"/>
  </w:num>
  <w:num w:numId="2">
    <w:abstractNumId w:val="24"/>
  </w:num>
  <w:num w:numId="3">
    <w:abstractNumId w:val="3"/>
  </w:num>
  <w:num w:numId="4">
    <w:abstractNumId w:val="0"/>
  </w:num>
  <w:num w:numId="5">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20"/>
  </w:num>
  <w:num w:numId="10">
    <w:abstractNumId w:val="19"/>
  </w:num>
  <w:num w:numId="11">
    <w:abstractNumId w:val="25"/>
  </w:num>
  <w:num w:numId="12">
    <w:abstractNumId w:val="9"/>
  </w:num>
  <w:num w:numId="13">
    <w:abstractNumId w:val="2"/>
  </w:num>
  <w:num w:numId="14">
    <w:abstractNumId w:val="26"/>
  </w:num>
  <w:num w:numId="15">
    <w:abstractNumId w:val="23"/>
  </w:num>
  <w:num w:numId="16">
    <w:abstractNumId w:val="16"/>
  </w:num>
  <w:num w:numId="17">
    <w:abstractNumId w:val="21"/>
  </w:num>
  <w:num w:numId="18">
    <w:abstractNumId w:val="33"/>
  </w:num>
  <w:num w:numId="19">
    <w:abstractNumId w:val="11"/>
  </w:num>
  <w:num w:numId="20">
    <w:abstractNumId w:val="31"/>
  </w:num>
  <w:num w:numId="21">
    <w:abstractNumId w:val="28"/>
  </w:num>
  <w:num w:numId="22">
    <w:abstractNumId w:val="15"/>
  </w:num>
  <w:num w:numId="23">
    <w:abstractNumId w:val="7"/>
    <w:lvlOverride w:ilvl="0">
      <w:startOverride w:val="3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0"/>
  </w:num>
  <w:num w:numId="25">
    <w:abstractNumId w:val="18"/>
  </w:num>
  <w:num w:numId="26">
    <w:abstractNumId w:val="29"/>
    <w:lvlOverride w:ilvl="0">
      <w:startOverride w:val="4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num>
  <w:num w:numId="28">
    <w:abstractNumId w:val="5"/>
  </w:num>
  <w:num w:numId="29">
    <w:abstractNumId w:val="8"/>
  </w:num>
  <w:num w:numId="30">
    <w:abstractNumId w:val="6"/>
  </w:num>
  <w:num w:numId="31">
    <w:abstractNumId w:val="10"/>
  </w:num>
  <w:num w:numId="32">
    <w:abstractNumId w:val="27"/>
  </w:num>
  <w:num w:numId="33">
    <w:abstractNumId w:val="1"/>
  </w:num>
  <w:num w:numId="3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4E21"/>
    <w:rsid w:val="00001581"/>
    <w:rsid w:val="000037CF"/>
    <w:rsid w:val="00004368"/>
    <w:rsid w:val="00004E8A"/>
    <w:rsid w:val="0000525C"/>
    <w:rsid w:val="00006A94"/>
    <w:rsid w:val="000117DC"/>
    <w:rsid w:val="00011DCE"/>
    <w:rsid w:val="00014D2B"/>
    <w:rsid w:val="00014EC1"/>
    <w:rsid w:val="00017812"/>
    <w:rsid w:val="00022F44"/>
    <w:rsid w:val="00026655"/>
    <w:rsid w:val="00031309"/>
    <w:rsid w:val="00033C0C"/>
    <w:rsid w:val="00034CCE"/>
    <w:rsid w:val="000352BF"/>
    <w:rsid w:val="00036E09"/>
    <w:rsid w:val="00042A06"/>
    <w:rsid w:val="00042F42"/>
    <w:rsid w:val="0004315E"/>
    <w:rsid w:val="0004362D"/>
    <w:rsid w:val="0004551B"/>
    <w:rsid w:val="00045E96"/>
    <w:rsid w:val="000506C7"/>
    <w:rsid w:val="0005148F"/>
    <w:rsid w:val="0005375C"/>
    <w:rsid w:val="00054770"/>
    <w:rsid w:val="00054A8C"/>
    <w:rsid w:val="00057F87"/>
    <w:rsid w:val="00060396"/>
    <w:rsid w:val="000611FF"/>
    <w:rsid w:val="000613AB"/>
    <w:rsid w:val="00062E8F"/>
    <w:rsid w:val="00064FAF"/>
    <w:rsid w:val="00066282"/>
    <w:rsid w:val="0006720E"/>
    <w:rsid w:val="000705E9"/>
    <w:rsid w:val="000755CD"/>
    <w:rsid w:val="00075EF9"/>
    <w:rsid w:val="00077CB1"/>
    <w:rsid w:val="00083A7C"/>
    <w:rsid w:val="000858E4"/>
    <w:rsid w:val="000874E4"/>
    <w:rsid w:val="00090E68"/>
    <w:rsid w:val="00093CEB"/>
    <w:rsid w:val="0009626F"/>
    <w:rsid w:val="000969A0"/>
    <w:rsid w:val="0009737E"/>
    <w:rsid w:val="000A0965"/>
    <w:rsid w:val="000A171F"/>
    <w:rsid w:val="000A2B0E"/>
    <w:rsid w:val="000A2D59"/>
    <w:rsid w:val="000A7582"/>
    <w:rsid w:val="000B0E51"/>
    <w:rsid w:val="000B198F"/>
    <w:rsid w:val="000B25EE"/>
    <w:rsid w:val="000B43D0"/>
    <w:rsid w:val="000B718A"/>
    <w:rsid w:val="000C0A68"/>
    <w:rsid w:val="000C118C"/>
    <w:rsid w:val="000C1976"/>
    <w:rsid w:val="000C1B22"/>
    <w:rsid w:val="000C3111"/>
    <w:rsid w:val="000C32B2"/>
    <w:rsid w:val="000C5BE7"/>
    <w:rsid w:val="000D1317"/>
    <w:rsid w:val="000D2F8E"/>
    <w:rsid w:val="000D4D1A"/>
    <w:rsid w:val="000D4E07"/>
    <w:rsid w:val="000D7867"/>
    <w:rsid w:val="000F0CC1"/>
    <w:rsid w:val="000F27C4"/>
    <w:rsid w:val="000F78B6"/>
    <w:rsid w:val="001032E5"/>
    <w:rsid w:val="001044AD"/>
    <w:rsid w:val="00104ED0"/>
    <w:rsid w:val="00104F85"/>
    <w:rsid w:val="00105565"/>
    <w:rsid w:val="00106807"/>
    <w:rsid w:val="001100B1"/>
    <w:rsid w:val="00111373"/>
    <w:rsid w:val="00112DE0"/>
    <w:rsid w:val="00117E49"/>
    <w:rsid w:val="001241DF"/>
    <w:rsid w:val="00124A86"/>
    <w:rsid w:val="00126225"/>
    <w:rsid w:val="00127B0A"/>
    <w:rsid w:val="001303BA"/>
    <w:rsid w:val="00130D69"/>
    <w:rsid w:val="00134AE7"/>
    <w:rsid w:val="001356F8"/>
    <w:rsid w:val="00135CEB"/>
    <w:rsid w:val="001435C1"/>
    <w:rsid w:val="001454D8"/>
    <w:rsid w:val="00146A45"/>
    <w:rsid w:val="00146E40"/>
    <w:rsid w:val="00150ED4"/>
    <w:rsid w:val="001535ED"/>
    <w:rsid w:val="00153EDA"/>
    <w:rsid w:val="001541DC"/>
    <w:rsid w:val="00157194"/>
    <w:rsid w:val="00161D02"/>
    <w:rsid w:val="001622B5"/>
    <w:rsid w:val="0016263C"/>
    <w:rsid w:val="001635CE"/>
    <w:rsid w:val="00163C7B"/>
    <w:rsid w:val="001706DE"/>
    <w:rsid w:val="00172F3A"/>
    <w:rsid w:val="00174575"/>
    <w:rsid w:val="00176AA3"/>
    <w:rsid w:val="0017766D"/>
    <w:rsid w:val="00177942"/>
    <w:rsid w:val="00177E09"/>
    <w:rsid w:val="00180922"/>
    <w:rsid w:val="0018467A"/>
    <w:rsid w:val="001862C0"/>
    <w:rsid w:val="0019051C"/>
    <w:rsid w:val="001913C9"/>
    <w:rsid w:val="001941E0"/>
    <w:rsid w:val="001A02BF"/>
    <w:rsid w:val="001A1658"/>
    <w:rsid w:val="001A4C2B"/>
    <w:rsid w:val="001A52AA"/>
    <w:rsid w:val="001A5396"/>
    <w:rsid w:val="001A7F41"/>
    <w:rsid w:val="001B187C"/>
    <w:rsid w:val="001B2BDE"/>
    <w:rsid w:val="001B4389"/>
    <w:rsid w:val="001B5E88"/>
    <w:rsid w:val="001B7A9A"/>
    <w:rsid w:val="001C133C"/>
    <w:rsid w:val="001C548D"/>
    <w:rsid w:val="001C54E5"/>
    <w:rsid w:val="001D0C5D"/>
    <w:rsid w:val="001D1871"/>
    <w:rsid w:val="001D1FC4"/>
    <w:rsid w:val="001D6516"/>
    <w:rsid w:val="001D6B79"/>
    <w:rsid w:val="001E1FD1"/>
    <w:rsid w:val="001E2B80"/>
    <w:rsid w:val="001E305C"/>
    <w:rsid w:val="001E3BA1"/>
    <w:rsid w:val="001E3C0E"/>
    <w:rsid w:val="001F0B42"/>
    <w:rsid w:val="001F0B9A"/>
    <w:rsid w:val="001F1EDB"/>
    <w:rsid w:val="001F2D7C"/>
    <w:rsid w:val="001F5B4E"/>
    <w:rsid w:val="001F60A7"/>
    <w:rsid w:val="001F7EF1"/>
    <w:rsid w:val="00200286"/>
    <w:rsid w:val="002033FE"/>
    <w:rsid w:val="0020407B"/>
    <w:rsid w:val="002059D8"/>
    <w:rsid w:val="002060E9"/>
    <w:rsid w:val="00210C24"/>
    <w:rsid w:val="00213C90"/>
    <w:rsid w:val="00213D93"/>
    <w:rsid w:val="00214DC8"/>
    <w:rsid w:val="0021644C"/>
    <w:rsid w:val="00217F1E"/>
    <w:rsid w:val="0022171A"/>
    <w:rsid w:val="0023045C"/>
    <w:rsid w:val="00233F0D"/>
    <w:rsid w:val="00235208"/>
    <w:rsid w:val="0023732D"/>
    <w:rsid w:val="002379C4"/>
    <w:rsid w:val="002403AB"/>
    <w:rsid w:val="002427C1"/>
    <w:rsid w:val="00242F27"/>
    <w:rsid w:val="002476F5"/>
    <w:rsid w:val="00251E45"/>
    <w:rsid w:val="00253A47"/>
    <w:rsid w:val="0025460D"/>
    <w:rsid w:val="002566A0"/>
    <w:rsid w:val="002569B3"/>
    <w:rsid w:val="002573CD"/>
    <w:rsid w:val="0025796D"/>
    <w:rsid w:val="00261920"/>
    <w:rsid w:val="00263F0C"/>
    <w:rsid w:val="00265780"/>
    <w:rsid w:val="0027058F"/>
    <w:rsid w:val="0027231B"/>
    <w:rsid w:val="00276A9C"/>
    <w:rsid w:val="002774BF"/>
    <w:rsid w:val="002851E3"/>
    <w:rsid w:val="00286FB2"/>
    <w:rsid w:val="00287744"/>
    <w:rsid w:val="00293889"/>
    <w:rsid w:val="00294F16"/>
    <w:rsid w:val="0029674E"/>
    <w:rsid w:val="00296CD3"/>
    <w:rsid w:val="002972DD"/>
    <w:rsid w:val="002A0005"/>
    <w:rsid w:val="002A00D0"/>
    <w:rsid w:val="002A3500"/>
    <w:rsid w:val="002A67E2"/>
    <w:rsid w:val="002B2EDC"/>
    <w:rsid w:val="002B2F1B"/>
    <w:rsid w:val="002B2F64"/>
    <w:rsid w:val="002B45DD"/>
    <w:rsid w:val="002C087C"/>
    <w:rsid w:val="002C2A46"/>
    <w:rsid w:val="002C6852"/>
    <w:rsid w:val="002D0287"/>
    <w:rsid w:val="002D32F0"/>
    <w:rsid w:val="002D632E"/>
    <w:rsid w:val="002E125A"/>
    <w:rsid w:val="002E3713"/>
    <w:rsid w:val="002E3961"/>
    <w:rsid w:val="002E3EB2"/>
    <w:rsid w:val="002E4AC1"/>
    <w:rsid w:val="002E6C80"/>
    <w:rsid w:val="002E72E8"/>
    <w:rsid w:val="002E7A1B"/>
    <w:rsid w:val="002F1EF4"/>
    <w:rsid w:val="002F2C2A"/>
    <w:rsid w:val="002F2DBC"/>
    <w:rsid w:val="002F35ED"/>
    <w:rsid w:val="002F55D0"/>
    <w:rsid w:val="003014E2"/>
    <w:rsid w:val="00303D3E"/>
    <w:rsid w:val="003056DE"/>
    <w:rsid w:val="00305839"/>
    <w:rsid w:val="00310689"/>
    <w:rsid w:val="00313744"/>
    <w:rsid w:val="00315D40"/>
    <w:rsid w:val="00317CFE"/>
    <w:rsid w:val="00317D23"/>
    <w:rsid w:val="0032513D"/>
    <w:rsid w:val="0032703A"/>
    <w:rsid w:val="003279D6"/>
    <w:rsid w:val="0033010A"/>
    <w:rsid w:val="00330F91"/>
    <w:rsid w:val="003317FE"/>
    <w:rsid w:val="003329E3"/>
    <w:rsid w:val="00335813"/>
    <w:rsid w:val="00336B10"/>
    <w:rsid w:val="00336B55"/>
    <w:rsid w:val="00343C4B"/>
    <w:rsid w:val="00344715"/>
    <w:rsid w:val="00346E93"/>
    <w:rsid w:val="00351FE7"/>
    <w:rsid w:val="00352647"/>
    <w:rsid w:val="003539D7"/>
    <w:rsid w:val="00353E2B"/>
    <w:rsid w:val="00356AC2"/>
    <w:rsid w:val="00361A73"/>
    <w:rsid w:val="00365E24"/>
    <w:rsid w:val="003660A8"/>
    <w:rsid w:val="0036757B"/>
    <w:rsid w:val="003736E9"/>
    <w:rsid w:val="00374E9B"/>
    <w:rsid w:val="00380108"/>
    <w:rsid w:val="003814EE"/>
    <w:rsid w:val="00384B5D"/>
    <w:rsid w:val="003868F0"/>
    <w:rsid w:val="0038696B"/>
    <w:rsid w:val="00386B98"/>
    <w:rsid w:val="00387AFB"/>
    <w:rsid w:val="00387DD6"/>
    <w:rsid w:val="003908E4"/>
    <w:rsid w:val="00391F4B"/>
    <w:rsid w:val="00394021"/>
    <w:rsid w:val="003961FA"/>
    <w:rsid w:val="00396352"/>
    <w:rsid w:val="003A0278"/>
    <w:rsid w:val="003A26E6"/>
    <w:rsid w:val="003A2B53"/>
    <w:rsid w:val="003A3774"/>
    <w:rsid w:val="003A5A4D"/>
    <w:rsid w:val="003A6335"/>
    <w:rsid w:val="003A68B2"/>
    <w:rsid w:val="003A76DF"/>
    <w:rsid w:val="003B181D"/>
    <w:rsid w:val="003B2AA4"/>
    <w:rsid w:val="003B39F7"/>
    <w:rsid w:val="003B50E8"/>
    <w:rsid w:val="003B58D1"/>
    <w:rsid w:val="003B58EC"/>
    <w:rsid w:val="003B6B0E"/>
    <w:rsid w:val="003C0673"/>
    <w:rsid w:val="003C5089"/>
    <w:rsid w:val="003C6203"/>
    <w:rsid w:val="003C7C52"/>
    <w:rsid w:val="003C7E90"/>
    <w:rsid w:val="003C7EF0"/>
    <w:rsid w:val="003D18E3"/>
    <w:rsid w:val="003D2699"/>
    <w:rsid w:val="003D3892"/>
    <w:rsid w:val="003D3DB1"/>
    <w:rsid w:val="003D4951"/>
    <w:rsid w:val="003D6168"/>
    <w:rsid w:val="003D7D11"/>
    <w:rsid w:val="003E08E5"/>
    <w:rsid w:val="003E1776"/>
    <w:rsid w:val="003E7D83"/>
    <w:rsid w:val="003F09B3"/>
    <w:rsid w:val="003F0FD0"/>
    <w:rsid w:val="003F14A5"/>
    <w:rsid w:val="003F178E"/>
    <w:rsid w:val="003F1F89"/>
    <w:rsid w:val="00401454"/>
    <w:rsid w:val="00402604"/>
    <w:rsid w:val="00403471"/>
    <w:rsid w:val="004034F3"/>
    <w:rsid w:val="004042E0"/>
    <w:rsid w:val="00406BD8"/>
    <w:rsid w:val="00407A86"/>
    <w:rsid w:val="00410B58"/>
    <w:rsid w:val="00411492"/>
    <w:rsid w:val="00415309"/>
    <w:rsid w:val="00420395"/>
    <w:rsid w:val="00420532"/>
    <w:rsid w:val="00421998"/>
    <w:rsid w:val="00423B24"/>
    <w:rsid w:val="00423DD7"/>
    <w:rsid w:val="00424901"/>
    <w:rsid w:val="00425EFD"/>
    <w:rsid w:val="0042732A"/>
    <w:rsid w:val="004278A0"/>
    <w:rsid w:val="00432518"/>
    <w:rsid w:val="004404E2"/>
    <w:rsid w:val="00441A97"/>
    <w:rsid w:val="00443286"/>
    <w:rsid w:val="00443D28"/>
    <w:rsid w:val="00446095"/>
    <w:rsid w:val="00446122"/>
    <w:rsid w:val="00446DA3"/>
    <w:rsid w:val="004546BA"/>
    <w:rsid w:val="00456E70"/>
    <w:rsid w:val="00461C60"/>
    <w:rsid w:val="0046340B"/>
    <w:rsid w:val="00466345"/>
    <w:rsid w:val="00467CF8"/>
    <w:rsid w:val="004707D6"/>
    <w:rsid w:val="00470C47"/>
    <w:rsid w:val="004713AD"/>
    <w:rsid w:val="00472703"/>
    <w:rsid w:val="0047387A"/>
    <w:rsid w:val="00473B18"/>
    <w:rsid w:val="00473E31"/>
    <w:rsid w:val="004750DD"/>
    <w:rsid w:val="00475893"/>
    <w:rsid w:val="004770BA"/>
    <w:rsid w:val="00480979"/>
    <w:rsid w:val="00481B96"/>
    <w:rsid w:val="004822CC"/>
    <w:rsid w:val="004833E4"/>
    <w:rsid w:val="00484E21"/>
    <w:rsid w:val="004870BB"/>
    <w:rsid w:val="004907C0"/>
    <w:rsid w:val="00492312"/>
    <w:rsid w:val="004A013A"/>
    <w:rsid w:val="004A2320"/>
    <w:rsid w:val="004A46E2"/>
    <w:rsid w:val="004A6155"/>
    <w:rsid w:val="004A6C97"/>
    <w:rsid w:val="004A757F"/>
    <w:rsid w:val="004B2BED"/>
    <w:rsid w:val="004B3374"/>
    <w:rsid w:val="004B3C33"/>
    <w:rsid w:val="004B4730"/>
    <w:rsid w:val="004B543B"/>
    <w:rsid w:val="004B57FD"/>
    <w:rsid w:val="004C1862"/>
    <w:rsid w:val="004C2AD9"/>
    <w:rsid w:val="004C3413"/>
    <w:rsid w:val="004D25CA"/>
    <w:rsid w:val="004D2889"/>
    <w:rsid w:val="004D4388"/>
    <w:rsid w:val="004D6F5B"/>
    <w:rsid w:val="004D709E"/>
    <w:rsid w:val="004D7C9A"/>
    <w:rsid w:val="004E0DF6"/>
    <w:rsid w:val="004E40FA"/>
    <w:rsid w:val="004E6E08"/>
    <w:rsid w:val="004E7BB6"/>
    <w:rsid w:val="004F2A4E"/>
    <w:rsid w:val="004F725D"/>
    <w:rsid w:val="00500C80"/>
    <w:rsid w:val="00505EAC"/>
    <w:rsid w:val="00506E74"/>
    <w:rsid w:val="005071DE"/>
    <w:rsid w:val="0050766B"/>
    <w:rsid w:val="0051112E"/>
    <w:rsid w:val="00511686"/>
    <w:rsid w:val="00512A96"/>
    <w:rsid w:val="00512F66"/>
    <w:rsid w:val="005130EF"/>
    <w:rsid w:val="00513D7E"/>
    <w:rsid w:val="00514791"/>
    <w:rsid w:val="00520240"/>
    <w:rsid w:val="00522093"/>
    <w:rsid w:val="0052481C"/>
    <w:rsid w:val="00524B0C"/>
    <w:rsid w:val="0053233C"/>
    <w:rsid w:val="0053539C"/>
    <w:rsid w:val="00535695"/>
    <w:rsid w:val="00535945"/>
    <w:rsid w:val="00536CB9"/>
    <w:rsid w:val="005379A2"/>
    <w:rsid w:val="00541E7F"/>
    <w:rsid w:val="00542BCC"/>
    <w:rsid w:val="005462D3"/>
    <w:rsid w:val="00550B59"/>
    <w:rsid w:val="00551C84"/>
    <w:rsid w:val="00552330"/>
    <w:rsid w:val="00552EA2"/>
    <w:rsid w:val="00553C7A"/>
    <w:rsid w:val="00554D7A"/>
    <w:rsid w:val="005553B3"/>
    <w:rsid w:val="0055673B"/>
    <w:rsid w:val="00556CF5"/>
    <w:rsid w:val="00562F94"/>
    <w:rsid w:val="005636D4"/>
    <w:rsid w:val="00567179"/>
    <w:rsid w:val="00570DD8"/>
    <w:rsid w:val="00572E18"/>
    <w:rsid w:val="00573A96"/>
    <w:rsid w:val="00577D47"/>
    <w:rsid w:val="00580261"/>
    <w:rsid w:val="0058061B"/>
    <w:rsid w:val="00581766"/>
    <w:rsid w:val="005822F2"/>
    <w:rsid w:val="005841ED"/>
    <w:rsid w:val="0059058D"/>
    <w:rsid w:val="005908D5"/>
    <w:rsid w:val="00591AE7"/>
    <w:rsid w:val="0059301C"/>
    <w:rsid w:val="005934A2"/>
    <w:rsid w:val="00596D56"/>
    <w:rsid w:val="00597BD3"/>
    <w:rsid w:val="00597E7B"/>
    <w:rsid w:val="005A184D"/>
    <w:rsid w:val="005A7D1F"/>
    <w:rsid w:val="005B09C0"/>
    <w:rsid w:val="005B1302"/>
    <w:rsid w:val="005B15E2"/>
    <w:rsid w:val="005B2065"/>
    <w:rsid w:val="005B25FB"/>
    <w:rsid w:val="005B449B"/>
    <w:rsid w:val="005B46CA"/>
    <w:rsid w:val="005B5763"/>
    <w:rsid w:val="005C0B8D"/>
    <w:rsid w:val="005C18AA"/>
    <w:rsid w:val="005C19D6"/>
    <w:rsid w:val="005C2ECC"/>
    <w:rsid w:val="005C6667"/>
    <w:rsid w:val="005C7E49"/>
    <w:rsid w:val="005C7FB8"/>
    <w:rsid w:val="005D1C24"/>
    <w:rsid w:val="005D2502"/>
    <w:rsid w:val="005D2ABA"/>
    <w:rsid w:val="005D3BB4"/>
    <w:rsid w:val="005D471A"/>
    <w:rsid w:val="005D7380"/>
    <w:rsid w:val="005D78B3"/>
    <w:rsid w:val="005E28A8"/>
    <w:rsid w:val="005E5640"/>
    <w:rsid w:val="005E5A48"/>
    <w:rsid w:val="005E7E0E"/>
    <w:rsid w:val="005F1B56"/>
    <w:rsid w:val="005F30B2"/>
    <w:rsid w:val="005F4174"/>
    <w:rsid w:val="005F5237"/>
    <w:rsid w:val="005F54CC"/>
    <w:rsid w:val="005F5B3A"/>
    <w:rsid w:val="005F7D8C"/>
    <w:rsid w:val="00605022"/>
    <w:rsid w:val="006058B7"/>
    <w:rsid w:val="00606871"/>
    <w:rsid w:val="006121CB"/>
    <w:rsid w:val="006138AC"/>
    <w:rsid w:val="00614739"/>
    <w:rsid w:val="006154C5"/>
    <w:rsid w:val="0062079E"/>
    <w:rsid w:val="00620A84"/>
    <w:rsid w:val="00622D8B"/>
    <w:rsid w:val="00622FAE"/>
    <w:rsid w:val="006329F2"/>
    <w:rsid w:val="0063366B"/>
    <w:rsid w:val="006349F3"/>
    <w:rsid w:val="00634EFA"/>
    <w:rsid w:val="0063741C"/>
    <w:rsid w:val="006402D0"/>
    <w:rsid w:val="00640484"/>
    <w:rsid w:val="00640ED9"/>
    <w:rsid w:val="006428F7"/>
    <w:rsid w:val="00643051"/>
    <w:rsid w:val="00644BAE"/>
    <w:rsid w:val="006463A5"/>
    <w:rsid w:val="00646781"/>
    <w:rsid w:val="006468A7"/>
    <w:rsid w:val="006510FB"/>
    <w:rsid w:val="00651CAB"/>
    <w:rsid w:val="00652C5E"/>
    <w:rsid w:val="006531BC"/>
    <w:rsid w:val="0065366D"/>
    <w:rsid w:val="00657658"/>
    <w:rsid w:val="00662DDA"/>
    <w:rsid w:val="00663690"/>
    <w:rsid w:val="006637ED"/>
    <w:rsid w:val="006649FA"/>
    <w:rsid w:val="00666359"/>
    <w:rsid w:val="00667018"/>
    <w:rsid w:val="00670CF9"/>
    <w:rsid w:val="00673BE7"/>
    <w:rsid w:val="00673D54"/>
    <w:rsid w:val="00676598"/>
    <w:rsid w:val="00676BEA"/>
    <w:rsid w:val="0068052D"/>
    <w:rsid w:val="00681731"/>
    <w:rsid w:val="00683FA5"/>
    <w:rsid w:val="00684E76"/>
    <w:rsid w:val="0068770A"/>
    <w:rsid w:val="00691EF0"/>
    <w:rsid w:val="00692D78"/>
    <w:rsid w:val="00694AE2"/>
    <w:rsid w:val="00696AAE"/>
    <w:rsid w:val="006A033C"/>
    <w:rsid w:val="006A1AF3"/>
    <w:rsid w:val="006A2048"/>
    <w:rsid w:val="006A4776"/>
    <w:rsid w:val="006A4E18"/>
    <w:rsid w:val="006A5ADF"/>
    <w:rsid w:val="006A6FD4"/>
    <w:rsid w:val="006B16F7"/>
    <w:rsid w:val="006B1759"/>
    <w:rsid w:val="006B4A39"/>
    <w:rsid w:val="006B742B"/>
    <w:rsid w:val="006C0695"/>
    <w:rsid w:val="006C07CF"/>
    <w:rsid w:val="006C2EF6"/>
    <w:rsid w:val="006C301C"/>
    <w:rsid w:val="006C3C57"/>
    <w:rsid w:val="006D0BB4"/>
    <w:rsid w:val="006D2550"/>
    <w:rsid w:val="006D2741"/>
    <w:rsid w:val="006D436A"/>
    <w:rsid w:val="006D4DD4"/>
    <w:rsid w:val="006D4FDF"/>
    <w:rsid w:val="006D5A58"/>
    <w:rsid w:val="006D64A8"/>
    <w:rsid w:val="006D6751"/>
    <w:rsid w:val="006D6945"/>
    <w:rsid w:val="006D70C6"/>
    <w:rsid w:val="006E01F5"/>
    <w:rsid w:val="006E069D"/>
    <w:rsid w:val="006E5DFF"/>
    <w:rsid w:val="006E7727"/>
    <w:rsid w:val="006F3281"/>
    <w:rsid w:val="006F5E68"/>
    <w:rsid w:val="006F62CC"/>
    <w:rsid w:val="006F779D"/>
    <w:rsid w:val="006F7A8F"/>
    <w:rsid w:val="007002E0"/>
    <w:rsid w:val="00701907"/>
    <w:rsid w:val="0070364C"/>
    <w:rsid w:val="00703A0A"/>
    <w:rsid w:val="0070506D"/>
    <w:rsid w:val="007052F4"/>
    <w:rsid w:val="00705DFB"/>
    <w:rsid w:val="00707638"/>
    <w:rsid w:val="007110D6"/>
    <w:rsid w:val="007111F5"/>
    <w:rsid w:val="0071500B"/>
    <w:rsid w:val="00715A6C"/>
    <w:rsid w:val="00717534"/>
    <w:rsid w:val="007210A5"/>
    <w:rsid w:val="00721E24"/>
    <w:rsid w:val="00723C23"/>
    <w:rsid w:val="0072461C"/>
    <w:rsid w:val="00724F7A"/>
    <w:rsid w:val="00726A0E"/>
    <w:rsid w:val="00733E1A"/>
    <w:rsid w:val="00734475"/>
    <w:rsid w:val="00735CE4"/>
    <w:rsid w:val="007369D5"/>
    <w:rsid w:val="00736B03"/>
    <w:rsid w:val="00744470"/>
    <w:rsid w:val="00744861"/>
    <w:rsid w:val="00745A85"/>
    <w:rsid w:val="0074722D"/>
    <w:rsid w:val="007475A4"/>
    <w:rsid w:val="00750B9D"/>
    <w:rsid w:val="00751825"/>
    <w:rsid w:val="00751E0E"/>
    <w:rsid w:val="0075349E"/>
    <w:rsid w:val="00753F4F"/>
    <w:rsid w:val="0075421E"/>
    <w:rsid w:val="007556CE"/>
    <w:rsid w:val="00756448"/>
    <w:rsid w:val="00760B4B"/>
    <w:rsid w:val="00760CB1"/>
    <w:rsid w:val="007627D0"/>
    <w:rsid w:val="00772B29"/>
    <w:rsid w:val="00775884"/>
    <w:rsid w:val="00775E2B"/>
    <w:rsid w:val="00776218"/>
    <w:rsid w:val="00784443"/>
    <w:rsid w:val="007851FC"/>
    <w:rsid w:val="00785A35"/>
    <w:rsid w:val="00786E4F"/>
    <w:rsid w:val="007904B5"/>
    <w:rsid w:val="00790A3F"/>
    <w:rsid w:val="00790EA7"/>
    <w:rsid w:val="00794A70"/>
    <w:rsid w:val="007A23FC"/>
    <w:rsid w:val="007A2A46"/>
    <w:rsid w:val="007A365C"/>
    <w:rsid w:val="007A61E5"/>
    <w:rsid w:val="007B09A8"/>
    <w:rsid w:val="007B55AF"/>
    <w:rsid w:val="007B59D1"/>
    <w:rsid w:val="007B6A5D"/>
    <w:rsid w:val="007C07C3"/>
    <w:rsid w:val="007C1A15"/>
    <w:rsid w:val="007C2D4D"/>
    <w:rsid w:val="007C5A21"/>
    <w:rsid w:val="007C7C5D"/>
    <w:rsid w:val="007D03FA"/>
    <w:rsid w:val="007D23DC"/>
    <w:rsid w:val="007D4629"/>
    <w:rsid w:val="007D7CF9"/>
    <w:rsid w:val="007D7DA6"/>
    <w:rsid w:val="007E1A11"/>
    <w:rsid w:val="007E305B"/>
    <w:rsid w:val="007E495E"/>
    <w:rsid w:val="007E582C"/>
    <w:rsid w:val="007F0888"/>
    <w:rsid w:val="007F1A2F"/>
    <w:rsid w:val="007F77C6"/>
    <w:rsid w:val="00800016"/>
    <w:rsid w:val="00801267"/>
    <w:rsid w:val="008025CA"/>
    <w:rsid w:val="00802F9E"/>
    <w:rsid w:val="00803ADB"/>
    <w:rsid w:val="00804FFE"/>
    <w:rsid w:val="00805A3A"/>
    <w:rsid w:val="00811AB7"/>
    <w:rsid w:val="00813941"/>
    <w:rsid w:val="00813E98"/>
    <w:rsid w:val="00816C7A"/>
    <w:rsid w:val="0081720D"/>
    <w:rsid w:val="00821C7E"/>
    <w:rsid w:val="00824BA2"/>
    <w:rsid w:val="00826C0C"/>
    <w:rsid w:val="0082715A"/>
    <w:rsid w:val="008300EF"/>
    <w:rsid w:val="008321CE"/>
    <w:rsid w:val="00833BF1"/>
    <w:rsid w:val="00836E78"/>
    <w:rsid w:val="00841798"/>
    <w:rsid w:val="008418F1"/>
    <w:rsid w:val="00841B99"/>
    <w:rsid w:val="0084269B"/>
    <w:rsid w:val="008435BD"/>
    <w:rsid w:val="00844ED3"/>
    <w:rsid w:val="0084623A"/>
    <w:rsid w:val="00847EBE"/>
    <w:rsid w:val="00850089"/>
    <w:rsid w:val="00852007"/>
    <w:rsid w:val="00854BF7"/>
    <w:rsid w:val="00857FA4"/>
    <w:rsid w:val="00861C25"/>
    <w:rsid w:val="0086268F"/>
    <w:rsid w:val="00863F00"/>
    <w:rsid w:val="008642DF"/>
    <w:rsid w:val="00864649"/>
    <w:rsid w:val="0086566F"/>
    <w:rsid w:val="0086687C"/>
    <w:rsid w:val="0087472D"/>
    <w:rsid w:val="008778DD"/>
    <w:rsid w:val="008806BD"/>
    <w:rsid w:val="00882568"/>
    <w:rsid w:val="00882D0B"/>
    <w:rsid w:val="008846FB"/>
    <w:rsid w:val="00886A33"/>
    <w:rsid w:val="008918E0"/>
    <w:rsid w:val="0089316C"/>
    <w:rsid w:val="008937EC"/>
    <w:rsid w:val="00895525"/>
    <w:rsid w:val="00896755"/>
    <w:rsid w:val="008969EA"/>
    <w:rsid w:val="00896BEC"/>
    <w:rsid w:val="00897557"/>
    <w:rsid w:val="008A0160"/>
    <w:rsid w:val="008A0ADA"/>
    <w:rsid w:val="008A115D"/>
    <w:rsid w:val="008A4974"/>
    <w:rsid w:val="008A61E5"/>
    <w:rsid w:val="008B09BE"/>
    <w:rsid w:val="008B0ACC"/>
    <w:rsid w:val="008B28E8"/>
    <w:rsid w:val="008B3E41"/>
    <w:rsid w:val="008B3EDC"/>
    <w:rsid w:val="008B6590"/>
    <w:rsid w:val="008C2C22"/>
    <w:rsid w:val="008C4B9F"/>
    <w:rsid w:val="008C5EF7"/>
    <w:rsid w:val="008C71ED"/>
    <w:rsid w:val="008C7688"/>
    <w:rsid w:val="008D2E23"/>
    <w:rsid w:val="008E35CC"/>
    <w:rsid w:val="008E59BC"/>
    <w:rsid w:val="008E5FE2"/>
    <w:rsid w:val="008E6535"/>
    <w:rsid w:val="008E674A"/>
    <w:rsid w:val="008E76E6"/>
    <w:rsid w:val="008F0747"/>
    <w:rsid w:val="008F4F62"/>
    <w:rsid w:val="008F5557"/>
    <w:rsid w:val="008F598C"/>
    <w:rsid w:val="008F7715"/>
    <w:rsid w:val="008F7B2F"/>
    <w:rsid w:val="00902F96"/>
    <w:rsid w:val="0090597A"/>
    <w:rsid w:val="00911375"/>
    <w:rsid w:val="00912CF8"/>
    <w:rsid w:val="00913DD3"/>
    <w:rsid w:val="00915D68"/>
    <w:rsid w:val="00916BCB"/>
    <w:rsid w:val="00921467"/>
    <w:rsid w:val="009266A6"/>
    <w:rsid w:val="00931977"/>
    <w:rsid w:val="00931DA9"/>
    <w:rsid w:val="00934044"/>
    <w:rsid w:val="00937BB2"/>
    <w:rsid w:val="00942C78"/>
    <w:rsid w:val="00947EDA"/>
    <w:rsid w:val="00951AC2"/>
    <w:rsid w:val="00952BE3"/>
    <w:rsid w:val="0095437C"/>
    <w:rsid w:val="00954CEA"/>
    <w:rsid w:val="00955B87"/>
    <w:rsid w:val="00957323"/>
    <w:rsid w:val="00961071"/>
    <w:rsid w:val="00963048"/>
    <w:rsid w:val="00965B10"/>
    <w:rsid w:val="00974B97"/>
    <w:rsid w:val="009769C2"/>
    <w:rsid w:val="0098086C"/>
    <w:rsid w:val="00981D82"/>
    <w:rsid w:val="00982344"/>
    <w:rsid w:val="00982BA4"/>
    <w:rsid w:val="009873F0"/>
    <w:rsid w:val="0098760A"/>
    <w:rsid w:val="00993077"/>
    <w:rsid w:val="0099310B"/>
    <w:rsid w:val="00996665"/>
    <w:rsid w:val="009A0679"/>
    <w:rsid w:val="009A347C"/>
    <w:rsid w:val="009A4461"/>
    <w:rsid w:val="009A4480"/>
    <w:rsid w:val="009B02EC"/>
    <w:rsid w:val="009B031A"/>
    <w:rsid w:val="009B0BBF"/>
    <w:rsid w:val="009B1705"/>
    <w:rsid w:val="009B1A09"/>
    <w:rsid w:val="009B1F03"/>
    <w:rsid w:val="009B27BD"/>
    <w:rsid w:val="009B50D1"/>
    <w:rsid w:val="009B798C"/>
    <w:rsid w:val="009C26B8"/>
    <w:rsid w:val="009C301C"/>
    <w:rsid w:val="009C7536"/>
    <w:rsid w:val="009D0511"/>
    <w:rsid w:val="009D06AA"/>
    <w:rsid w:val="009D2025"/>
    <w:rsid w:val="009D2C33"/>
    <w:rsid w:val="009D59A3"/>
    <w:rsid w:val="009D6E05"/>
    <w:rsid w:val="009D77B9"/>
    <w:rsid w:val="009D7F74"/>
    <w:rsid w:val="009E0EA2"/>
    <w:rsid w:val="009E19E5"/>
    <w:rsid w:val="009E5C01"/>
    <w:rsid w:val="009F1E8D"/>
    <w:rsid w:val="009F745F"/>
    <w:rsid w:val="00A013F1"/>
    <w:rsid w:val="00A03AC4"/>
    <w:rsid w:val="00A044CF"/>
    <w:rsid w:val="00A04A22"/>
    <w:rsid w:val="00A05F5A"/>
    <w:rsid w:val="00A0686B"/>
    <w:rsid w:val="00A06F0C"/>
    <w:rsid w:val="00A13516"/>
    <w:rsid w:val="00A14B92"/>
    <w:rsid w:val="00A17181"/>
    <w:rsid w:val="00A17C36"/>
    <w:rsid w:val="00A20366"/>
    <w:rsid w:val="00A20475"/>
    <w:rsid w:val="00A2648C"/>
    <w:rsid w:val="00A26E16"/>
    <w:rsid w:val="00A2749D"/>
    <w:rsid w:val="00A276B0"/>
    <w:rsid w:val="00A315F6"/>
    <w:rsid w:val="00A329D3"/>
    <w:rsid w:val="00A343EE"/>
    <w:rsid w:val="00A343F8"/>
    <w:rsid w:val="00A3507A"/>
    <w:rsid w:val="00A36272"/>
    <w:rsid w:val="00A36701"/>
    <w:rsid w:val="00A37B3F"/>
    <w:rsid w:val="00A40C91"/>
    <w:rsid w:val="00A40DDB"/>
    <w:rsid w:val="00A4251F"/>
    <w:rsid w:val="00A4287C"/>
    <w:rsid w:val="00A45898"/>
    <w:rsid w:val="00A46C97"/>
    <w:rsid w:val="00A51708"/>
    <w:rsid w:val="00A5622F"/>
    <w:rsid w:val="00A613E2"/>
    <w:rsid w:val="00A61842"/>
    <w:rsid w:val="00A6196B"/>
    <w:rsid w:val="00A62A0C"/>
    <w:rsid w:val="00A70FDA"/>
    <w:rsid w:val="00A71CAB"/>
    <w:rsid w:val="00A720DD"/>
    <w:rsid w:val="00A7405E"/>
    <w:rsid w:val="00A75C79"/>
    <w:rsid w:val="00A76DB1"/>
    <w:rsid w:val="00A809DE"/>
    <w:rsid w:val="00A81185"/>
    <w:rsid w:val="00A8142F"/>
    <w:rsid w:val="00A81E43"/>
    <w:rsid w:val="00A82BC7"/>
    <w:rsid w:val="00A8322A"/>
    <w:rsid w:val="00A839C3"/>
    <w:rsid w:val="00A842C7"/>
    <w:rsid w:val="00A84AA7"/>
    <w:rsid w:val="00A87211"/>
    <w:rsid w:val="00A91B4E"/>
    <w:rsid w:val="00A945E1"/>
    <w:rsid w:val="00A94D00"/>
    <w:rsid w:val="00A96D05"/>
    <w:rsid w:val="00A97F28"/>
    <w:rsid w:val="00AA0454"/>
    <w:rsid w:val="00AA28D0"/>
    <w:rsid w:val="00AA37D7"/>
    <w:rsid w:val="00AA7009"/>
    <w:rsid w:val="00AB0452"/>
    <w:rsid w:val="00AB164E"/>
    <w:rsid w:val="00AB5995"/>
    <w:rsid w:val="00AB5AF8"/>
    <w:rsid w:val="00AB5EB4"/>
    <w:rsid w:val="00AC5E08"/>
    <w:rsid w:val="00AD05EA"/>
    <w:rsid w:val="00AD0BEF"/>
    <w:rsid w:val="00AD2E87"/>
    <w:rsid w:val="00AD6E08"/>
    <w:rsid w:val="00AD7570"/>
    <w:rsid w:val="00AD7FD8"/>
    <w:rsid w:val="00AE2753"/>
    <w:rsid w:val="00AE5D50"/>
    <w:rsid w:val="00AE764D"/>
    <w:rsid w:val="00AF4205"/>
    <w:rsid w:val="00AF68FF"/>
    <w:rsid w:val="00AF6E44"/>
    <w:rsid w:val="00AF6FB4"/>
    <w:rsid w:val="00B04240"/>
    <w:rsid w:val="00B0488A"/>
    <w:rsid w:val="00B067A9"/>
    <w:rsid w:val="00B06A75"/>
    <w:rsid w:val="00B06FCF"/>
    <w:rsid w:val="00B0753E"/>
    <w:rsid w:val="00B10352"/>
    <w:rsid w:val="00B11282"/>
    <w:rsid w:val="00B114D0"/>
    <w:rsid w:val="00B11F60"/>
    <w:rsid w:val="00B147FA"/>
    <w:rsid w:val="00B23CC7"/>
    <w:rsid w:val="00B25256"/>
    <w:rsid w:val="00B25554"/>
    <w:rsid w:val="00B2670D"/>
    <w:rsid w:val="00B2677D"/>
    <w:rsid w:val="00B308AF"/>
    <w:rsid w:val="00B32C80"/>
    <w:rsid w:val="00B42103"/>
    <w:rsid w:val="00B43696"/>
    <w:rsid w:val="00B50C6F"/>
    <w:rsid w:val="00B51776"/>
    <w:rsid w:val="00B52058"/>
    <w:rsid w:val="00B5315A"/>
    <w:rsid w:val="00B535FA"/>
    <w:rsid w:val="00B5545E"/>
    <w:rsid w:val="00B56DAC"/>
    <w:rsid w:val="00B5735A"/>
    <w:rsid w:val="00B612A5"/>
    <w:rsid w:val="00B64F6B"/>
    <w:rsid w:val="00B655D6"/>
    <w:rsid w:val="00B65F9A"/>
    <w:rsid w:val="00B668BF"/>
    <w:rsid w:val="00B66FC6"/>
    <w:rsid w:val="00B67959"/>
    <w:rsid w:val="00B67F58"/>
    <w:rsid w:val="00B70032"/>
    <w:rsid w:val="00B70B2C"/>
    <w:rsid w:val="00B72223"/>
    <w:rsid w:val="00B7255B"/>
    <w:rsid w:val="00B74F81"/>
    <w:rsid w:val="00B80420"/>
    <w:rsid w:val="00B85232"/>
    <w:rsid w:val="00B8531F"/>
    <w:rsid w:val="00B91936"/>
    <w:rsid w:val="00B956B3"/>
    <w:rsid w:val="00B9599C"/>
    <w:rsid w:val="00BA0F88"/>
    <w:rsid w:val="00BA7C66"/>
    <w:rsid w:val="00BB132E"/>
    <w:rsid w:val="00BB21C6"/>
    <w:rsid w:val="00BB313D"/>
    <w:rsid w:val="00BB49EC"/>
    <w:rsid w:val="00BB6DF1"/>
    <w:rsid w:val="00BB7967"/>
    <w:rsid w:val="00BC17F4"/>
    <w:rsid w:val="00BC182F"/>
    <w:rsid w:val="00BC5823"/>
    <w:rsid w:val="00BD2D88"/>
    <w:rsid w:val="00BD3688"/>
    <w:rsid w:val="00BD3941"/>
    <w:rsid w:val="00BD439F"/>
    <w:rsid w:val="00BD4443"/>
    <w:rsid w:val="00BE016A"/>
    <w:rsid w:val="00BE030E"/>
    <w:rsid w:val="00BE1896"/>
    <w:rsid w:val="00BE7052"/>
    <w:rsid w:val="00BF061C"/>
    <w:rsid w:val="00BF3BC7"/>
    <w:rsid w:val="00BF461C"/>
    <w:rsid w:val="00BF5C7A"/>
    <w:rsid w:val="00BF6209"/>
    <w:rsid w:val="00BF6A15"/>
    <w:rsid w:val="00BF7F69"/>
    <w:rsid w:val="00C018FE"/>
    <w:rsid w:val="00C02308"/>
    <w:rsid w:val="00C03A59"/>
    <w:rsid w:val="00C04050"/>
    <w:rsid w:val="00C065AF"/>
    <w:rsid w:val="00C07BEA"/>
    <w:rsid w:val="00C10262"/>
    <w:rsid w:val="00C10C13"/>
    <w:rsid w:val="00C14E7A"/>
    <w:rsid w:val="00C15108"/>
    <w:rsid w:val="00C15940"/>
    <w:rsid w:val="00C1626F"/>
    <w:rsid w:val="00C16AC5"/>
    <w:rsid w:val="00C2016D"/>
    <w:rsid w:val="00C21BF6"/>
    <w:rsid w:val="00C25B7C"/>
    <w:rsid w:val="00C27375"/>
    <w:rsid w:val="00C31F9B"/>
    <w:rsid w:val="00C34482"/>
    <w:rsid w:val="00C34913"/>
    <w:rsid w:val="00C34B78"/>
    <w:rsid w:val="00C361A1"/>
    <w:rsid w:val="00C362F6"/>
    <w:rsid w:val="00C37E80"/>
    <w:rsid w:val="00C41B98"/>
    <w:rsid w:val="00C43945"/>
    <w:rsid w:val="00C44DBB"/>
    <w:rsid w:val="00C4632A"/>
    <w:rsid w:val="00C46DC0"/>
    <w:rsid w:val="00C47FA1"/>
    <w:rsid w:val="00C517F4"/>
    <w:rsid w:val="00C54367"/>
    <w:rsid w:val="00C54429"/>
    <w:rsid w:val="00C557FE"/>
    <w:rsid w:val="00C56BD3"/>
    <w:rsid w:val="00C56FE9"/>
    <w:rsid w:val="00C5740A"/>
    <w:rsid w:val="00C57980"/>
    <w:rsid w:val="00C627F8"/>
    <w:rsid w:val="00C6280D"/>
    <w:rsid w:val="00C64D55"/>
    <w:rsid w:val="00C651D4"/>
    <w:rsid w:val="00C655BE"/>
    <w:rsid w:val="00C65698"/>
    <w:rsid w:val="00C665A7"/>
    <w:rsid w:val="00C70DC3"/>
    <w:rsid w:val="00C73AFA"/>
    <w:rsid w:val="00C75C95"/>
    <w:rsid w:val="00C8397A"/>
    <w:rsid w:val="00C8423F"/>
    <w:rsid w:val="00C86162"/>
    <w:rsid w:val="00C876B0"/>
    <w:rsid w:val="00C9307E"/>
    <w:rsid w:val="00C9381F"/>
    <w:rsid w:val="00C97FEC"/>
    <w:rsid w:val="00CA0AB0"/>
    <w:rsid w:val="00CA349E"/>
    <w:rsid w:val="00CA4FFA"/>
    <w:rsid w:val="00CB088A"/>
    <w:rsid w:val="00CB42AA"/>
    <w:rsid w:val="00CB471F"/>
    <w:rsid w:val="00CB48A2"/>
    <w:rsid w:val="00CB4D73"/>
    <w:rsid w:val="00CB5ABD"/>
    <w:rsid w:val="00CC1BF9"/>
    <w:rsid w:val="00CD0B7B"/>
    <w:rsid w:val="00CD0DF2"/>
    <w:rsid w:val="00CD1104"/>
    <w:rsid w:val="00CD1281"/>
    <w:rsid w:val="00CD3D0F"/>
    <w:rsid w:val="00CD5E4C"/>
    <w:rsid w:val="00CE2DE6"/>
    <w:rsid w:val="00CE414C"/>
    <w:rsid w:val="00CE5343"/>
    <w:rsid w:val="00CE5F1E"/>
    <w:rsid w:val="00CE7EA8"/>
    <w:rsid w:val="00CF11E3"/>
    <w:rsid w:val="00CF6659"/>
    <w:rsid w:val="00D007B1"/>
    <w:rsid w:val="00D0187C"/>
    <w:rsid w:val="00D02C38"/>
    <w:rsid w:val="00D03B6C"/>
    <w:rsid w:val="00D06648"/>
    <w:rsid w:val="00D06682"/>
    <w:rsid w:val="00D07A43"/>
    <w:rsid w:val="00D10959"/>
    <w:rsid w:val="00D11716"/>
    <w:rsid w:val="00D117C0"/>
    <w:rsid w:val="00D12E8F"/>
    <w:rsid w:val="00D13334"/>
    <w:rsid w:val="00D1457B"/>
    <w:rsid w:val="00D16742"/>
    <w:rsid w:val="00D20C92"/>
    <w:rsid w:val="00D21BC8"/>
    <w:rsid w:val="00D21C41"/>
    <w:rsid w:val="00D231A6"/>
    <w:rsid w:val="00D25AD3"/>
    <w:rsid w:val="00D3061D"/>
    <w:rsid w:val="00D332D4"/>
    <w:rsid w:val="00D342A6"/>
    <w:rsid w:val="00D346F4"/>
    <w:rsid w:val="00D3483E"/>
    <w:rsid w:val="00D36BA0"/>
    <w:rsid w:val="00D3766E"/>
    <w:rsid w:val="00D4250E"/>
    <w:rsid w:val="00D425CC"/>
    <w:rsid w:val="00D45B6B"/>
    <w:rsid w:val="00D46530"/>
    <w:rsid w:val="00D46ECC"/>
    <w:rsid w:val="00D500D1"/>
    <w:rsid w:val="00D50E96"/>
    <w:rsid w:val="00D52FC2"/>
    <w:rsid w:val="00D54177"/>
    <w:rsid w:val="00D607A4"/>
    <w:rsid w:val="00D6191E"/>
    <w:rsid w:val="00D64FB7"/>
    <w:rsid w:val="00D66388"/>
    <w:rsid w:val="00D66881"/>
    <w:rsid w:val="00D66F0A"/>
    <w:rsid w:val="00D70F6F"/>
    <w:rsid w:val="00D73C3D"/>
    <w:rsid w:val="00D73E6F"/>
    <w:rsid w:val="00D74814"/>
    <w:rsid w:val="00D77385"/>
    <w:rsid w:val="00D83895"/>
    <w:rsid w:val="00D85B7F"/>
    <w:rsid w:val="00D86E0F"/>
    <w:rsid w:val="00D92100"/>
    <w:rsid w:val="00D93F97"/>
    <w:rsid w:val="00D9427B"/>
    <w:rsid w:val="00D96541"/>
    <w:rsid w:val="00D968F8"/>
    <w:rsid w:val="00DA0D28"/>
    <w:rsid w:val="00DA2859"/>
    <w:rsid w:val="00DA2EA2"/>
    <w:rsid w:val="00DA6D60"/>
    <w:rsid w:val="00DB021D"/>
    <w:rsid w:val="00DB1F7F"/>
    <w:rsid w:val="00DB4E9D"/>
    <w:rsid w:val="00DB7E7A"/>
    <w:rsid w:val="00DC349D"/>
    <w:rsid w:val="00DC75DB"/>
    <w:rsid w:val="00DD5153"/>
    <w:rsid w:val="00DD5C32"/>
    <w:rsid w:val="00DD7C95"/>
    <w:rsid w:val="00DE0206"/>
    <w:rsid w:val="00DE1D4C"/>
    <w:rsid w:val="00DE6D35"/>
    <w:rsid w:val="00DE7180"/>
    <w:rsid w:val="00DF25B2"/>
    <w:rsid w:val="00DF41CB"/>
    <w:rsid w:val="00E02B50"/>
    <w:rsid w:val="00E03FED"/>
    <w:rsid w:val="00E04424"/>
    <w:rsid w:val="00E0465C"/>
    <w:rsid w:val="00E04E13"/>
    <w:rsid w:val="00E05C89"/>
    <w:rsid w:val="00E0643A"/>
    <w:rsid w:val="00E06FE2"/>
    <w:rsid w:val="00E076A0"/>
    <w:rsid w:val="00E11C70"/>
    <w:rsid w:val="00E14587"/>
    <w:rsid w:val="00E1538D"/>
    <w:rsid w:val="00E17E9C"/>
    <w:rsid w:val="00E2477C"/>
    <w:rsid w:val="00E2581C"/>
    <w:rsid w:val="00E26664"/>
    <w:rsid w:val="00E2767E"/>
    <w:rsid w:val="00E32385"/>
    <w:rsid w:val="00E32D76"/>
    <w:rsid w:val="00E33F7E"/>
    <w:rsid w:val="00E34C4F"/>
    <w:rsid w:val="00E40869"/>
    <w:rsid w:val="00E421EC"/>
    <w:rsid w:val="00E4284D"/>
    <w:rsid w:val="00E43A4F"/>
    <w:rsid w:val="00E442E0"/>
    <w:rsid w:val="00E44488"/>
    <w:rsid w:val="00E457FC"/>
    <w:rsid w:val="00E45A05"/>
    <w:rsid w:val="00E4689B"/>
    <w:rsid w:val="00E52BDF"/>
    <w:rsid w:val="00E5655E"/>
    <w:rsid w:val="00E56C94"/>
    <w:rsid w:val="00E60072"/>
    <w:rsid w:val="00E607E2"/>
    <w:rsid w:val="00E60B80"/>
    <w:rsid w:val="00E63DA7"/>
    <w:rsid w:val="00E641B8"/>
    <w:rsid w:val="00E6440A"/>
    <w:rsid w:val="00E64F97"/>
    <w:rsid w:val="00E6508A"/>
    <w:rsid w:val="00E671B0"/>
    <w:rsid w:val="00E67790"/>
    <w:rsid w:val="00E73FE5"/>
    <w:rsid w:val="00E742CE"/>
    <w:rsid w:val="00E76276"/>
    <w:rsid w:val="00E76D92"/>
    <w:rsid w:val="00E80E08"/>
    <w:rsid w:val="00E813F9"/>
    <w:rsid w:val="00E835A8"/>
    <w:rsid w:val="00E86814"/>
    <w:rsid w:val="00E9017B"/>
    <w:rsid w:val="00E948A9"/>
    <w:rsid w:val="00EA06B7"/>
    <w:rsid w:val="00EA236A"/>
    <w:rsid w:val="00EA7E3D"/>
    <w:rsid w:val="00EB2BF7"/>
    <w:rsid w:val="00EB3206"/>
    <w:rsid w:val="00EB348C"/>
    <w:rsid w:val="00EB3F14"/>
    <w:rsid w:val="00EB7B29"/>
    <w:rsid w:val="00EB7DF6"/>
    <w:rsid w:val="00EC2607"/>
    <w:rsid w:val="00EC26A1"/>
    <w:rsid w:val="00EC474A"/>
    <w:rsid w:val="00EC4E79"/>
    <w:rsid w:val="00EC5F78"/>
    <w:rsid w:val="00EC6CAB"/>
    <w:rsid w:val="00ED01BF"/>
    <w:rsid w:val="00ED047B"/>
    <w:rsid w:val="00ED4AEF"/>
    <w:rsid w:val="00ED797A"/>
    <w:rsid w:val="00ED7DBC"/>
    <w:rsid w:val="00EE1A6C"/>
    <w:rsid w:val="00EE2901"/>
    <w:rsid w:val="00EE34E6"/>
    <w:rsid w:val="00EE3586"/>
    <w:rsid w:val="00EE5430"/>
    <w:rsid w:val="00EE59A1"/>
    <w:rsid w:val="00EE60C8"/>
    <w:rsid w:val="00EE73A2"/>
    <w:rsid w:val="00EF1406"/>
    <w:rsid w:val="00EF1C2D"/>
    <w:rsid w:val="00EF2871"/>
    <w:rsid w:val="00EF3295"/>
    <w:rsid w:val="00EF3ABC"/>
    <w:rsid w:val="00EF4124"/>
    <w:rsid w:val="00EF5C86"/>
    <w:rsid w:val="00EF6162"/>
    <w:rsid w:val="00EF6C23"/>
    <w:rsid w:val="00EF6DB0"/>
    <w:rsid w:val="00EF7E51"/>
    <w:rsid w:val="00F0054D"/>
    <w:rsid w:val="00F02DD7"/>
    <w:rsid w:val="00F0426F"/>
    <w:rsid w:val="00F07F54"/>
    <w:rsid w:val="00F140CC"/>
    <w:rsid w:val="00F14D67"/>
    <w:rsid w:val="00F24C3C"/>
    <w:rsid w:val="00F24D68"/>
    <w:rsid w:val="00F24FB8"/>
    <w:rsid w:val="00F30800"/>
    <w:rsid w:val="00F30966"/>
    <w:rsid w:val="00F312CE"/>
    <w:rsid w:val="00F322B6"/>
    <w:rsid w:val="00F35BCB"/>
    <w:rsid w:val="00F37166"/>
    <w:rsid w:val="00F413C2"/>
    <w:rsid w:val="00F41C28"/>
    <w:rsid w:val="00F434D4"/>
    <w:rsid w:val="00F43A41"/>
    <w:rsid w:val="00F44E39"/>
    <w:rsid w:val="00F45C4D"/>
    <w:rsid w:val="00F46CBB"/>
    <w:rsid w:val="00F512D4"/>
    <w:rsid w:val="00F518DA"/>
    <w:rsid w:val="00F520D3"/>
    <w:rsid w:val="00F53150"/>
    <w:rsid w:val="00F61EC0"/>
    <w:rsid w:val="00F6287B"/>
    <w:rsid w:val="00F6327F"/>
    <w:rsid w:val="00F652AF"/>
    <w:rsid w:val="00F65761"/>
    <w:rsid w:val="00F66C33"/>
    <w:rsid w:val="00F670A4"/>
    <w:rsid w:val="00F74DE9"/>
    <w:rsid w:val="00F75652"/>
    <w:rsid w:val="00F77391"/>
    <w:rsid w:val="00F81AFA"/>
    <w:rsid w:val="00F81F58"/>
    <w:rsid w:val="00F8611F"/>
    <w:rsid w:val="00F86CAB"/>
    <w:rsid w:val="00F87282"/>
    <w:rsid w:val="00F91317"/>
    <w:rsid w:val="00F919AC"/>
    <w:rsid w:val="00F91D3E"/>
    <w:rsid w:val="00F94053"/>
    <w:rsid w:val="00F956AB"/>
    <w:rsid w:val="00F95D7D"/>
    <w:rsid w:val="00F97D8F"/>
    <w:rsid w:val="00FA0467"/>
    <w:rsid w:val="00FB1391"/>
    <w:rsid w:val="00FB29F7"/>
    <w:rsid w:val="00FC185E"/>
    <w:rsid w:val="00FC6335"/>
    <w:rsid w:val="00FC6625"/>
    <w:rsid w:val="00FD0A3E"/>
    <w:rsid w:val="00FD22C8"/>
    <w:rsid w:val="00FD24B2"/>
    <w:rsid w:val="00FD3037"/>
    <w:rsid w:val="00FD3BF1"/>
    <w:rsid w:val="00FD51CB"/>
    <w:rsid w:val="00FD523B"/>
    <w:rsid w:val="00FD67AF"/>
    <w:rsid w:val="00FE0672"/>
    <w:rsid w:val="00FE2BF2"/>
    <w:rsid w:val="00FE64BB"/>
    <w:rsid w:val="00FF075E"/>
    <w:rsid w:val="00FF1EBE"/>
    <w:rsid w:val="00FF2E27"/>
    <w:rsid w:val="00FF50E2"/>
    <w:rsid w:val="00FF6166"/>
    <w:rsid w:val="00FF7BC1"/>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3D9EC751"/>
  <w15:chartTrackingRefBased/>
  <w15:docId w15:val="{F9C5DD50-29C8-4921-B371-3263FC641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lang w:val="en-US" w:eastAsia="en-US" w:bidi="ar-SA"/>
    </w:rPr>
  </w:style>
  <w:style w:type="paragraph" w:styleId="Heading1">
    <w:name w:val="heading 1"/>
    <w:basedOn w:val="Normal"/>
    <w:next w:val="Normal"/>
    <w:qFormat/>
    <w:pPr>
      <w:keepNext/>
      <w:jc w:val="center"/>
      <w:outlineLvl w:val="0"/>
    </w:pPr>
    <w:rPr>
      <w:rFonts w:ascii="Book Antiqua" w:hAnsi="Book Antiqua"/>
      <w:b/>
      <w:bCs/>
      <w:sz w:val="22"/>
      <w:szCs w:val="22"/>
    </w:rPr>
  </w:style>
  <w:style w:type="paragraph" w:styleId="Heading2">
    <w:name w:val="heading 2"/>
    <w:basedOn w:val="Normal"/>
    <w:next w:val="Normal"/>
    <w:qFormat/>
    <w:pPr>
      <w:keepNext/>
      <w:outlineLvl w:val="1"/>
    </w:pPr>
    <w:rPr>
      <w:rFonts w:ascii="Book Antiqua" w:hAnsi="Book Antiqua" w:cs="Arial"/>
      <w:b/>
      <w:bCs/>
      <w:snapToGrid w:val="0"/>
      <w:sz w:val="22"/>
    </w:rPr>
  </w:style>
  <w:style w:type="paragraph" w:styleId="Heading3">
    <w:name w:val="heading 3"/>
    <w:basedOn w:val="Normal"/>
    <w:next w:val="Normal"/>
    <w:qFormat/>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pPr>
      <w:jc w:val="both"/>
    </w:pPr>
    <w:rPr>
      <w:rFonts w:ascii="Book Antiqua" w:eastAsia="Batang" w:hAnsi="Book Antiqua" w:cs="Arial"/>
      <w:b/>
      <w:bCs/>
      <w:i/>
      <w:iCs/>
      <w:snapToGrid w:val="0"/>
      <w:sz w:val="22"/>
    </w:rPr>
  </w:style>
  <w:style w:type="character" w:styleId="Hyperlink">
    <w:name w:val="Hyperlink"/>
    <w:rPr>
      <w:color w:val="0000FF"/>
      <w:u w:val="single"/>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spacing w:after="120"/>
    </w:pPr>
    <w:rPr>
      <w:sz w:val="16"/>
      <w:szCs w:val="16"/>
    </w:rPr>
  </w:style>
  <w:style w:type="paragraph" w:styleId="BodyText">
    <w:name w:val="Body Text"/>
    <w:basedOn w:val="Normal"/>
    <w:pPr>
      <w:ind w:right="-15"/>
      <w:jc w:val="both"/>
    </w:pPr>
    <w:rPr>
      <w:rFonts w:ascii="Book Antiqua" w:hAnsi="Book Antiqua" w:cs="Arial"/>
      <w:szCs w:val="22"/>
    </w:rPr>
  </w:style>
  <w:style w:type="paragraph" w:styleId="BodyTextIndent2">
    <w:name w:val="Body Text Indent 2"/>
    <w:basedOn w:val="Normal"/>
    <w:pPr>
      <w:ind w:left="720" w:hanging="720"/>
    </w:pPr>
    <w:rPr>
      <w:snapToGrid w:val="0"/>
    </w:rPr>
  </w:style>
  <w:style w:type="paragraph" w:styleId="BodyTextIndent">
    <w:name w:val="Body Text Indent"/>
    <w:basedOn w:val="Normal"/>
    <w:pPr>
      <w:ind w:left="720" w:hanging="720"/>
      <w:jc w:val="both"/>
    </w:pPr>
    <w:rPr>
      <w:rFonts w:ascii="Book Antiqua" w:hAnsi="Book Antiqua" w:cs="Arial"/>
      <w:snapToGrid w:val="0"/>
      <w:sz w:val="22"/>
    </w:rPr>
  </w:style>
  <w:style w:type="paragraph" w:styleId="BlockText">
    <w:name w:val="Block Text"/>
    <w:basedOn w:val="Normal"/>
    <w:pPr>
      <w:ind w:left="720" w:right="-15"/>
      <w:jc w:val="both"/>
    </w:pPr>
    <w:rPr>
      <w:rFonts w:ascii="Book Antiqua" w:hAnsi="Book Antiqua" w:cs="Arial"/>
      <w:szCs w:val="22"/>
    </w:rPr>
  </w:style>
  <w:style w:type="paragraph" w:customStyle="1" w:styleId="ChapterNumber">
    <w:name w:val="ChapterNumber"/>
    <w:basedOn w:val="Normal"/>
    <w:next w:val="Normal"/>
    <w:pPr>
      <w:spacing w:after="360"/>
    </w:pPr>
    <w:rPr>
      <w:szCs w:val="20"/>
      <w:lang w:val="en-GB"/>
    </w:rPr>
  </w:style>
  <w:style w:type="paragraph" w:customStyle="1" w:styleId="Head21">
    <w:name w:val="Head 2.1"/>
    <w:basedOn w:val="Normal"/>
    <w:pPr>
      <w:suppressAutoHyphens/>
      <w:jc w:val="center"/>
    </w:pPr>
    <w:rPr>
      <w:rFonts w:ascii="Tms Rmn" w:hAnsi="Tms Rmn"/>
      <w:b/>
      <w:sz w:val="28"/>
      <w:szCs w:val="20"/>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pPr>
      <w:suppressAutoHyphens/>
      <w:spacing w:after="240"/>
      <w:jc w:val="center"/>
    </w:pPr>
    <w:rPr>
      <w:rFonts w:ascii="Tms Rmn" w:hAnsi="Tms Rmn"/>
      <w:b/>
      <w:sz w:val="28"/>
      <w:szCs w:val="20"/>
    </w:rPr>
  </w:style>
  <w:style w:type="paragraph" w:styleId="BodyTextIndent3">
    <w:name w:val="Body Text Indent 3"/>
    <w:basedOn w:val="Normal"/>
    <w:link w:val="BodyTextIndent3Char"/>
    <w:pPr>
      <w:spacing w:after="120"/>
      <w:ind w:left="283"/>
    </w:pPr>
    <w:rPr>
      <w:sz w:val="16"/>
      <w:szCs w:val="16"/>
    </w:rPr>
  </w:style>
  <w:style w:type="paragraph" w:styleId="PlainText">
    <w:name w:val="Plain Text"/>
    <w:basedOn w:val="Normal"/>
    <w:rPr>
      <w:rFonts w:ascii="Courier New" w:hAnsi="Courier New" w:cs="Courier New"/>
      <w:sz w:val="20"/>
      <w:szCs w:val="20"/>
    </w:rPr>
  </w:style>
  <w:style w:type="character" w:customStyle="1" w:styleId="spelle">
    <w:name w:val="spelle"/>
    <w:basedOn w:val="DefaultParagraphFont"/>
  </w:style>
  <w:style w:type="paragraph" w:styleId="Title">
    <w:name w:val="Title"/>
    <w:basedOn w:val="Normal"/>
    <w:qFormat/>
    <w:pPr>
      <w:snapToGrid w:val="0"/>
      <w:jc w:val="center"/>
    </w:pPr>
    <w:rPr>
      <w:b/>
      <w:bCs/>
    </w:rPr>
  </w:style>
  <w:style w:type="paragraph" w:customStyle="1" w:styleId="i">
    <w:name w:val="(i)"/>
    <w:basedOn w:val="Normal"/>
    <w:pPr>
      <w:suppressAutoHyphens/>
      <w:jc w:val="both"/>
    </w:pPr>
    <w:rPr>
      <w:rFonts w:ascii="Tms Rmn" w:hAnsi="Tms Rmn"/>
      <w:szCs w:val="20"/>
    </w:rPr>
  </w:style>
  <w:style w:type="paragraph" w:customStyle="1" w:styleId="Head21b">
    <w:name w:val="Head 2.1b"/>
    <w:basedOn w:val="Normal"/>
    <w:pPr>
      <w:suppressAutoHyphens/>
      <w:jc w:val="center"/>
    </w:pPr>
    <w:rPr>
      <w:rFonts w:ascii="Tms Rmn" w:hAnsi="Tms Rmn"/>
      <w:b/>
      <w:sz w:val="28"/>
      <w:szCs w:val="20"/>
    </w:rPr>
  </w:style>
  <w:style w:type="character" w:customStyle="1" w:styleId="BodyTextIndent3Char">
    <w:name w:val="Body Text Indent 3 Char"/>
    <w:link w:val="BodyTextIndent3"/>
    <w:semiHidden/>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character" w:styleId="Strong">
    <w:name w:val="Strong"/>
    <w:uiPriority w:val="22"/>
    <w:qFormat/>
    <w:rsid w:val="00974B97"/>
    <w:rPr>
      <w:b/>
      <w:bCs/>
    </w:rPr>
  </w:style>
  <w:style w:type="character" w:styleId="UnresolvedMention">
    <w:name w:val="Unresolved Mention"/>
    <w:uiPriority w:val="99"/>
    <w:semiHidden/>
    <w:unhideWhenUsed/>
    <w:rsid w:val="00C065AF"/>
    <w:rPr>
      <w:color w:val="605E5C"/>
      <w:shd w:val="clear" w:color="auto" w:fill="E1DFDD"/>
    </w:rPr>
  </w:style>
  <w:style w:type="paragraph" w:customStyle="1" w:styleId="Default">
    <w:name w:val="Default"/>
    <w:rsid w:val="00E63DA7"/>
    <w:pPr>
      <w:autoSpaceDE w:val="0"/>
      <w:autoSpaceDN w:val="0"/>
      <w:adjustRightInd w:val="0"/>
    </w:pPr>
    <w:rPr>
      <w:rFonts w:ascii="Arial" w:hAnsi="Arial" w:cs="Arial"/>
      <w:color w:val="000000"/>
      <w:sz w:val="24"/>
      <w:szCs w:val="24"/>
      <w:lang w:val="en-US" w:eastAsia="en-US"/>
    </w:rPr>
  </w:style>
  <w:style w:type="paragraph" w:styleId="NormalWeb">
    <w:name w:val="Normal (Web)"/>
    <w:basedOn w:val="Normal"/>
    <w:uiPriority w:val="99"/>
    <w:unhideWhenUsed/>
    <w:rsid w:val="00BE030E"/>
    <w:pPr>
      <w:spacing w:before="100" w:beforeAutospacing="1" w:after="100" w:afterAutospacing="1"/>
    </w:pPr>
    <w:rPr>
      <w:lang w:bidi="hi-IN"/>
    </w:rPr>
  </w:style>
  <w:style w:type="paragraph" w:styleId="ListParagraph">
    <w:name w:val="List Paragraph"/>
    <w:basedOn w:val="Normal"/>
    <w:uiPriority w:val="34"/>
    <w:qFormat/>
    <w:rsid w:val="00A40DDB"/>
    <w:pPr>
      <w:suppressAutoHyphens/>
      <w:overflowPunct w:val="0"/>
      <w:autoSpaceDE w:val="0"/>
      <w:ind w:left="720"/>
      <w:textAlignment w:val="baseline"/>
    </w:pPr>
    <w:rPr>
      <w:sz w:val="20"/>
      <w:szCs w:val="20"/>
      <w:lang w:eastAsia="ar-SA"/>
    </w:rPr>
  </w:style>
  <w:style w:type="character" w:customStyle="1" w:styleId="BodyText2Char">
    <w:name w:val="Body Text 2 Char"/>
    <w:link w:val="BodyText2"/>
    <w:rsid w:val="00A40DDB"/>
    <w:rPr>
      <w:rFonts w:ascii="Book Antiqua" w:eastAsia="Batang" w:hAnsi="Book Antiqua" w:cs="Arial"/>
      <w:b/>
      <w:bCs/>
      <w:i/>
      <w:iCs/>
      <w:snapToGrid w:val="0"/>
      <w:sz w:val="22"/>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193005229">
      <w:bodyDiv w:val="1"/>
      <w:marLeft w:val="0"/>
      <w:marRight w:val="0"/>
      <w:marTop w:val="0"/>
      <w:marBottom w:val="0"/>
      <w:divBdr>
        <w:top w:val="none" w:sz="0" w:space="0" w:color="auto"/>
        <w:left w:val="none" w:sz="0" w:space="0" w:color="auto"/>
        <w:bottom w:val="none" w:sz="0" w:space="0" w:color="auto"/>
        <w:right w:val="none" w:sz="0" w:space="0" w:color="auto"/>
      </w:divBdr>
      <w:divsChild>
        <w:div w:id="105197727">
          <w:marLeft w:val="0"/>
          <w:marRight w:val="0"/>
          <w:marTop w:val="0"/>
          <w:marBottom w:val="180"/>
          <w:divBdr>
            <w:top w:val="none" w:sz="0" w:space="0" w:color="auto"/>
            <w:left w:val="none" w:sz="0" w:space="0" w:color="auto"/>
            <w:bottom w:val="none" w:sz="0" w:space="0" w:color="auto"/>
            <w:right w:val="none" w:sz="0" w:space="0" w:color="auto"/>
          </w:divBdr>
        </w:div>
        <w:div w:id="1344278855">
          <w:marLeft w:val="0"/>
          <w:marRight w:val="0"/>
          <w:marTop w:val="0"/>
          <w:marBottom w:val="90"/>
          <w:divBdr>
            <w:top w:val="none" w:sz="0" w:space="0" w:color="auto"/>
            <w:left w:val="none" w:sz="0" w:space="0" w:color="auto"/>
            <w:bottom w:val="none" w:sz="0" w:space="0" w:color="auto"/>
            <w:right w:val="none" w:sz="0" w:space="0" w:color="auto"/>
          </w:divBdr>
        </w:div>
        <w:div w:id="1509053979">
          <w:marLeft w:val="0"/>
          <w:marRight w:val="0"/>
          <w:marTop w:val="0"/>
          <w:marBottom w:val="90"/>
          <w:divBdr>
            <w:top w:val="none" w:sz="0" w:space="0" w:color="auto"/>
            <w:left w:val="none" w:sz="0" w:space="0" w:color="auto"/>
            <w:bottom w:val="none" w:sz="0" w:space="0" w:color="auto"/>
            <w:right w:val="none" w:sz="0" w:space="0" w:color="auto"/>
          </w:divBdr>
        </w:div>
        <w:div w:id="1507015477">
          <w:marLeft w:val="0"/>
          <w:marRight w:val="0"/>
          <w:marTop w:val="0"/>
          <w:marBottom w:val="480"/>
          <w:divBdr>
            <w:top w:val="none" w:sz="0" w:space="0" w:color="auto"/>
            <w:left w:val="none" w:sz="0" w:space="0" w:color="auto"/>
            <w:bottom w:val="none" w:sz="0" w:space="0" w:color="auto"/>
            <w:right w:val="none" w:sz="0" w:space="0" w:color="auto"/>
          </w:divBdr>
        </w:div>
      </w:divsChild>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65483966">
      <w:bodyDiv w:val="1"/>
      <w:marLeft w:val="0"/>
      <w:marRight w:val="0"/>
      <w:marTop w:val="0"/>
      <w:marBottom w:val="0"/>
      <w:divBdr>
        <w:top w:val="none" w:sz="0" w:space="0" w:color="auto"/>
        <w:left w:val="none" w:sz="0" w:space="0" w:color="auto"/>
        <w:bottom w:val="none" w:sz="0" w:space="0" w:color="auto"/>
        <w:right w:val="none" w:sz="0" w:space="0" w:color="auto"/>
      </w:divBdr>
      <w:divsChild>
        <w:div w:id="1725832826">
          <w:marLeft w:val="0"/>
          <w:marRight w:val="0"/>
          <w:marTop w:val="0"/>
          <w:marBottom w:val="0"/>
          <w:divBdr>
            <w:top w:val="none" w:sz="0" w:space="0" w:color="auto"/>
            <w:left w:val="none" w:sz="0" w:space="0" w:color="auto"/>
            <w:bottom w:val="none" w:sz="0" w:space="0" w:color="auto"/>
            <w:right w:val="none" w:sz="0" w:space="0" w:color="auto"/>
          </w:divBdr>
        </w:div>
      </w:divsChild>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18178843">
      <w:bodyDiv w:val="1"/>
      <w:marLeft w:val="0"/>
      <w:marRight w:val="0"/>
      <w:marTop w:val="0"/>
      <w:marBottom w:val="0"/>
      <w:divBdr>
        <w:top w:val="none" w:sz="0" w:space="0" w:color="auto"/>
        <w:left w:val="none" w:sz="0" w:space="0" w:color="auto"/>
        <w:bottom w:val="none" w:sz="0" w:space="0" w:color="auto"/>
        <w:right w:val="none" w:sz="0" w:space="0" w:color="auto"/>
      </w:divBdr>
      <w:divsChild>
        <w:div w:id="217010573">
          <w:marLeft w:val="0"/>
          <w:marRight w:val="0"/>
          <w:marTop w:val="0"/>
          <w:marBottom w:val="0"/>
          <w:divBdr>
            <w:top w:val="none" w:sz="0" w:space="0" w:color="auto"/>
            <w:left w:val="none" w:sz="0" w:space="0" w:color="auto"/>
            <w:bottom w:val="none" w:sz="0" w:space="0" w:color="auto"/>
            <w:right w:val="none" w:sz="0" w:space="0" w:color="auto"/>
          </w:divBdr>
        </w:div>
      </w:divsChild>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3232305">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s://etender.powergrid.in" TargetMode="External"/><Relationship Id="rId18" Type="http://schemas.openxmlformats.org/officeDocument/2006/relationships/hyperlink" Target="mailto:prashantverma@powergrid.in" TargetMode="External"/><Relationship Id="rId3" Type="http://schemas.openxmlformats.org/officeDocument/2006/relationships/settings" Target="settings.xml"/><Relationship Id="rId21" Type="http://schemas.openxmlformats.org/officeDocument/2006/relationships/hyperlink" Target="https://etender.powergrid.in" TargetMode="External"/><Relationship Id="rId7" Type="http://schemas.openxmlformats.org/officeDocument/2006/relationships/footer" Target="footer1.xml"/><Relationship Id="rId12" Type="http://schemas.openxmlformats.org/officeDocument/2006/relationships/hyperlink" Target="http://www.powergrid." TargetMode="External"/><Relationship Id="rId17" Type="http://schemas.openxmlformats.org/officeDocument/2006/relationships/hyperlink" Target="mailto:ramit@powergrid.in"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epay.powergrid.in" TargetMode="External"/><Relationship Id="rId20" Type="http://schemas.openxmlformats.org/officeDocument/2006/relationships/hyperlink" Target="https://etender.powergrid.in/new_logon2/User_Help_Menu.htm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tender.powergrid.in"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teams.microsoft.com/meet/46658141220686?p=6clKqthiL04HfKbNAR" TargetMode="External"/><Relationship Id="rId23" Type="http://schemas.openxmlformats.org/officeDocument/2006/relationships/footer" Target="footer3.xml"/><Relationship Id="rId10" Type="http://schemas.openxmlformats.org/officeDocument/2006/relationships/hyperlink" Target="https://etender.powergrid.in" TargetMode="External"/><Relationship Id="rId19" Type="http://schemas.openxmlformats.org/officeDocument/2006/relationships/hyperlink" Target="http://www.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hyperlink" Target="https://etender.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6</Pages>
  <Words>2111</Words>
  <Characters>12038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14121</CharactersWithSpaces>
  <SharedDoc>false</SharedDoc>
  <HLinks>
    <vt:vector size="72" baseType="variant">
      <vt:variant>
        <vt:i4>4522059</vt:i4>
      </vt:variant>
      <vt:variant>
        <vt:i4>33</vt:i4>
      </vt:variant>
      <vt:variant>
        <vt:i4>0</vt:i4>
      </vt:variant>
      <vt:variant>
        <vt:i4>5</vt:i4>
      </vt:variant>
      <vt:variant>
        <vt:lpwstr>https://pgcileps.buyjunction.in/</vt:lpwstr>
      </vt:variant>
      <vt:variant>
        <vt:lpwstr/>
      </vt:variant>
      <vt:variant>
        <vt:i4>2162742</vt:i4>
      </vt:variant>
      <vt:variant>
        <vt:i4>30</vt:i4>
      </vt:variant>
      <vt:variant>
        <vt:i4>0</vt:i4>
      </vt:variant>
      <vt:variant>
        <vt:i4>5</vt:i4>
      </vt:variant>
      <vt:variant>
        <vt:lpwstr>http://www.powergridindia.com/</vt:lpwstr>
      </vt:variant>
      <vt:variant>
        <vt:lpwstr/>
      </vt:variant>
      <vt:variant>
        <vt:i4>917630</vt:i4>
      </vt:variant>
      <vt:variant>
        <vt:i4>27</vt:i4>
      </vt:variant>
      <vt:variant>
        <vt:i4>0</vt:i4>
      </vt:variant>
      <vt:variant>
        <vt:i4>5</vt:i4>
      </vt:variant>
      <vt:variant>
        <vt:lpwstr>mailto:neelam.singh@powergridindia.com</vt:lpwstr>
      </vt:variant>
      <vt:variant>
        <vt:lpwstr/>
      </vt:variant>
      <vt:variant>
        <vt:i4>5832808</vt:i4>
      </vt:variant>
      <vt:variant>
        <vt:i4>24</vt:i4>
      </vt:variant>
      <vt:variant>
        <vt:i4>0</vt:i4>
      </vt:variant>
      <vt:variant>
        <vt:i4>5</vt:i4>
      </vt:variant>
      <vt:variant>
        <vt:lpwstr>mailto:neerajkumar@powergridindia.com</vt:lpwstr>
      </vt:variant>
      <vt:variant>
        <vt:lpwstr/>
      </vt:variant>
      <vt:variant>
        <vt:i4>4522059</vt:i4>
      </vt:variant>
      <vt:variant>
        <vt:i4>21</vt:i4>
      </vt:variant>
      <vt:variant>
        <vt:i4>0</vt:i4>
      </vt:variant>
      <vt:variant>
        <vt:i4>5</vt:i4>
      </vt:variant>
      <vt:variant>
        <vt:lpwstr>https://pgcileps.buyjunction.in/</vt:lpwstr>
      </vt:variant>
      <vt:variant>
        <vt:lpwstr/>
      </vt:variant>
      <vt:variant>
        <vt:i4>5701695</vt:i4>
      </vt:variant>
      <vt:variant>
        <vt:i4>18</vt:i4>
      </vt:variant>
      <vt:variant>
        <vt:i4>0</vt:i4>
      </vt:variant>
      <vt:variant>
        <vt:i4>5</vt:i4>
      </vt:variant>
      <vt:variant>
        <vt:lpwstr>mailto:rimi.ghosh@mjunction.in</vt:lpwstr>
      </vt:variant>
      <vt:variant>
        <vt:lpwstr/>
      </vt:variant>
      <vt:variant>
        <vt:i4>2359369</vt:i4>
      </vt:variant>
      <vt:variant>
        <vt:i4>15</vt:i4>
      </vt:variant>
      <vt:variant>
        <vt:i4>0</vt:i4>
      </vt:variant>
      <vt:variant>
        <vt:i4>5</vt:i4>
      </vt:variant>
      <vt:variant>
        <vt:lpwstr>mailto:shabir.khan@mjunction.in</vt:lpwstr>
      </vt:variant>
      <vt:variant>
        <vt:lpwstr/>
      </vt:variant>
      <vt:variant>
        <vt:i4>4522059</vt:i4>
      </vt:variant>
      <vt:variant>
        <vt:i4>12</vt:i4>
      </vt:variant>
      <vt:variant>
        <vt:i4>0</vt:i4>
      </vt:variant>
      <vt:variant>
        <vt:i4>5</vt:i4>
      </vt:variant>
      <vt:variant>
        <vt:lpwstr>https://pgcileps.buyjunction.in/</vt:lpwstr>
      </vt:variant>
      <vt:variant>
        <vt:lpwstr/>
      </vt:variant>
      <vt:variant>
        <vt:i4>4522059</vt:i4>
      </vt:variant>
      <vt:variant>
        <vt:i4>9</vt:i4>
      </vt:variant>
      <vt:variant>
        <vt:i4>0</vt:i4>
      </vt:variant>
      <vt:variant>
        <vt:i4>5</vt:i4>
      </vt:variant>
      <vt:variant>
        <vt:lpwstr>https://pgcileps.buyjunction.in/</vt:lpwstr>
      </vt:variant>
      <vt:variant>
        <vt:lpwstr/>
      </vt:variant>
      <vt:variant>
        <vt:i4>4522059</vt:i4>
      </vt:variant>
      <vt:variant>
        <vt:i4>6</vt:i4>
      </vt:variant>
      <vt:variant>
        <vt:i4>0</vt:i4>
      </vt:variant>
      <vt:variant>
        <vt:i4>5</vt:i4>
      </vt:variant>
      <vt:variant>
        <vt:lpwstr>https://pgcileps.buyjunction.in/</vt:lpwstr>
      </vt:variant>
      <vt:variant>
        <vt:lpwstr/>
      </vt:variant>
      <vt:variant>
        <vt:i4>2162742</vt:i4>
      </vt:variant>
      <vt:variant>
        <vt:i4>3</vt:i4>
      </vt:variant>
      <vt:variant>
        <vt:i4>0</vt:i4>
      </vt:variant>
      <vt:variant>
        <vt:i4>5</vt:i4>
      </vt:variant>
      <vt:variant>
        <vt:lpwstr>http://www.powergridindia.com/</vt:lpwstr>
      </vt:variant>
      <vt:variant>
        <vt:lpwstr/>
      </vt:variant>
      <vt:variant>
        <vt:i4>4784199</vt:i4>
      </vt:variant>
      <vt:variant>
        <vt:i4>0</vt:i4>
      </vt:variant>
      <vt:variant>
        <vt:i4>0</vt:i4>
      </vt:variant>
      <vt:variant>
        <vt:i4>5</vt:i4>
      </vt:variant>
      <vt:variant>
        <vt:lpwstr>https://eprocure.gov.in/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subject/>
  <dc:creator>charanya Ambati</dc:creator>
  <cp:keywords/>
  <dc:description/>
  <cp:lastModifiedBy>Prashant Verma {Prashant Verma}</cp:lastModifiedBy>
  <cp:revision>36</cp:revision>
  <cp:lastPrinted>2017-08-25T04:31:00Z</cp:lastPrinted>
  <dcterms:created xsi:type="dcterms:W3CDTF">2024-10-15T13:56:00Z</dcterms:created>
  <dcterms:modified xsi:type="dcterms:W3CDTF">2026-06-29T06:58:00Z</dcterms:modified>
</cp:coreProperties>
</file>